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83CB4" w14:textId="77777777" w:rsidR="00F21987" w:rsidRPr="007628DA" w:rsidRDefault="00F21987" w:rsidP="008B79CD">
      <w:pPr>
        <w:spacing w:after="0" w:line="336" w:lineRule="auto"/>
        <w:jc w:val="center"/>
        <w:rPr>
          <w:rFonts w:ascii="Times New Roman" w:hAnsi="Times New Roman" w:cs="Times New Roman"/>
          <w:b/>
          <w:bCs/>
          <w:sz w:val="28"/>
          <w:szCs w:val="28"/>
          <w:lang w:val="uk-UA"/>
        </w:rPr>
      </w:pPr>
      <w:r w:rsidRPr="007628DA">
        <w:rPr>
          <w:rFonts w:ascii="Times New Roman" w:hAnsi="Times New Roman" w:cs="Times New Roman"/>
          <w:b/>
          <w:bCs/>
          <w:sz w:val="28"/>
          <w:szCs w:val="28"/>
          <w:lang w:val="uk-UA"/>
        </w:rPr>
        <w:t>РЕЦЕНЗІЯ</w:t>
      </w:r>
    </w:p>
    <w:p w14:paraId="0A8D9438" w14:textId="22AE0E35" w:rsidR="00F21987" w:rsidRPr="007628DA" w:rsidRDefault="00F21987" w:rsidP="008B79CD">
      <w:pPr>
        <w:spacing w:after="0" w:line="336" w:lineRule="auto"/>
        <w:jc w:val="center"/>
        <w:rPr>
          <w:rFonts w:ascii="Times New Roman" w:hAnsi="Times New Roman" w:cs="Times New Roman"/>
          <w:i/>
          <w:sz w:val="28"/>
          <w:szCs w:val="28"/>
          <w:lang w:val="uk-UA"/>
        </w:rPr>
      </w:pPr>
      <w:r w:rsidRPr="007628DA">
        <w:rPr>
          <w:rFonts w:ascii="Times New Roman" w:hAnsi="Times New Roman" w:cs="Times New Roman"/>
          <w:i/>
          <w:sz w:val="28"/>
          <w:szCs w:val="28"/>
          <w:lang w:val="uk-UA"/>
        </w:rPr>
        <w:t>на дисертаційну роботу Дмитрів Кароліни Миколаївни</w:t>
      </w:r>
      <w:r w:rsidRPr="007628DA">
        <w:rPr>
          <w:rFonts w:ascii="Times New Roman" w:hAnsi="Times New Roman" w:cs="Times New Roman"/>
          <w:i/>
          <w:sz w:val="28"/>
          <w:szCs w:val="28"/>
          <w:lang w:val="uk-UA"/>
        </w:rPr>
        <w:br/>
        <w:t xml:space="preserve">на тему: «Контактна взаємодія тіл з покриттями за наявності зношування», представлену на здобуття ступеня доктора філософії за спеціальністю </w:t>
      </w:r>
      <w:r w:rsidR="005D4108">
        <w:rPr>
          <w:rFonts w:ascii="Times New Roman" w:hAnsi="Times New Roman" w:cs="Times New Roman"/>
          <w:i/>
          <w:sz w:val="28"/>
          <w:szCs w:val="28"/>
          <w:lang w:val="uk-UA"/>
        </w:rPr>
        <w:br/>
      </w:r>
      <w:r w:rsidRPr="007628DA">
        <w:rPr>
          <w:rFonts w:ascii="Times New Roman" w:hAnsi="Times New Roman" w:cs="Times New Roman"/>
          <w:i/>
          <w:sz w:val="28"/>
          <w:szCs w:val="28"/>
          <w:lang w:val="uk-UA"/>
        </w:rPr>
        <w:t>113 «Прикладна математика»</w:t>
      </w:r>
    </w:p>
    <w:p w14:paraId="712D9037" w14:textId="77777777" w:rsidR="00F21987" w:rsidRPr="007628DA" w:rsidRDefault="00F21987" w:rsidP="008B79CD">
      <w:pPr>
        <w:spacing w:after="0" w:line="336" w:lineRule="auto"/>
        <w:jc w:val="center"/>
        <w:rPr>
          <w:rFonts w:ascii="Times New Roman" w:hAnsi="Times New Roman" w:cs="Times New Roman"/>
          <w:i/>
          <w:sz w:val="28"/>
          <w:szCs w:val="28"/>
          <w:lang w:val="uk-UA"/>
        </w:rPr>
      </w:pPr>
    </w:p>
    <w:p w14:paraId="75868EE5" w14:textId="52E47420" w:rsidR="008060DA" w:rsidRPr="007628DA" w:rsidRDefault="009B279B"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b/>
          <w:bCs/>
          <w:sz w:val="28"/>
          <w:szCs w:val="28"/>
          <w:lang w:val="uk-UA"/>
        </w:rPr>
        <w:t>Актуальність</w:t>
      </w:r>
      <w:r w:rsidRPr="007628DA">
        <w:rPr>
          <w:rFonts w:ascii="Times New Roman" w:hAnsi="Times New Roman" w:cs="Times New Roman"/>
          <w:b/>
          <w:bCs/>
          <w:spacing w:val="-13"/>
          <w:sz w:val="28"/>
          <w:szCs w:val="28"/>
          <w:lang w:val="uk-UA"/>
        </w:rPr>
        <w:t xml:space="preserve"> </w:t>
      </w:r>
      <w:r w:rsidRPr="007628DA">
        <w:rPr>
          <w:rFonts w:ascii="Times New Roman" w:hAnsi="Times New Roman" w:cs="Times New Roman"/>
          <w:b/>
          <w:bCs/>
          <w:sz w:val="28"/>
          <w:szCs w:val="28"/>
          <w:lang w:val="uk-UA"/>
        </w:rPr>
        <w:t>дисертаційного</w:t>
      </w:r>
      <w:r w:rsidRPr="007628DA">
        <w:rPr>
          <w:rFonts w:ascii="Times New Roman" w:hAnsi="Times New Roman" w:cs="Times New Roman"/>
          <w:b/>
          <w:bCs/>
          <w:spacing w:val="-12"/>
          <w:sz w:val="28"/>
          <w:szCs w:val="28"/>
          <w:lang w:val="uk-UA"/>
        </w:rPr>
        <w:t xml:space="preserve"> </w:t>
      </w:r>
      <w:r w:rsidRPr="007628DA">
        <w:rPr>
          <w:rFonts w:ascii="Times New Roman" w:hAnsi="Times New Roman" w:cs="Times New Roman"/>
          <w:b/>
          <w:bCs/>
          <w:sz w:val="28"/>
          <w:szCs w:val="28"/>
          <w:lang w:val="uk-UA"/>
        </w:rPr>
        <w:t>дослідження</w:t>
      </w:r>
      <w:r w:rsidR="00CC32FD" w:rsidRPr="007628DA">
        <w:rPr>
          <w:rFonts w:ascii="Times New Roman" w:hAnsi="Times New Roman" w:cs="Times New Roman"/>
          <w:sz w:val="28"/>
          <w:szCs w:val="28"/>
          <w:lang w:val="uk-UA"/>
        </w:rPr>
        <w:t>.</w:t>
      </w:r>
    </w:p>
    <w:p w14:paraId="06D84C17" w14:textId="3AAACE51" w:rsidR="009B279B" w:rsidRPr="007628DA" w:rsidRDefault="009B279B"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Тема дисертації Дмитрів К.М. є безперечно актуальною, оскільки стосується проблем зносостійкості контактуючих елементів – одного з ключових аспектів сучасного машинобудування та прикладної механіки. Широке застосування покриттів для продовження строку служби деталей створює запит на точне моделювання процесів їх зношування.</w:t>
      </w:r>
    </w:p>
    <w:p w14:paraId="00752E19" w14:textId="0931CC3B" w:rsidR="009B279B" w:rsidRPr="007628DA" w:rsidRDefault="009B279B"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 xml:space="preserve">У роботі розглянуто математично складні </w:t>
      </w:r>
      <w:proofErr w:type="spellStart"/>
      <w:r w:rsidRPr="007628DA">
        <w:rPr>
          <w:rFonts w:ascii="Times New Roman" w:hAnsi="Times New Roman" w:cs="Times New Roman"/>
          <w:sz w:val="28"/>
          <w:szCs w:val="28"/>
          <w:lang w:val="uk-UA"/>
        </w:rPr>
        <w:t>зносоконтактні</w:t>
      </w:r>
      <w:proofErr w:type="spellEnd"/>
      <w:r w:rsidRPr="007628DA">
        <w:rPr>
          <w:rFonts w:ascii="Times New Roman" w:hAnsi="Times New Roman" w:cs="Times New Roman"/>
          <w:sz w:val="28"/>
          <w:szCs w:val="28"/>
          <w:lang w:val="uk-UA"/>
        </w:rPr>
        <w:t xml:space="preserve"> задачі, які раніше залишалися не</w:t>
      </w:r>
      <w:r w:rsidR="00CC32FD" w:rsidRPr="007628DA">
        <w:rPr>
          <w:rFonts w:ascii="Times New Roman" w:hAnsi="Times New Roman" w:cs="Times New Roman"/>
          <w:sz w:val="28"/>
          <w:szCs w:val="28"/>
          <w:lang w:val="uk-UA"/>
        </w:rPr>
        <w:t>розв’язаними</w:t>
      </w:r>
      <w:r w:rsidRPr="007628DA">
        <w:rPr>
          <w:rFonts w:ascii="Times New Roman" w:hAnsi="Times New Roman" w:cs="Times New Roman"/>
          <w:sz w:val="28"/>
          <w:szCs w:val="28"/>
          <w:lang w:val="uk-UA"/>
        </w:rPr>
        <w:t>, зокрема при конформному контакті неплоских поверхонь, у граничному випадку, коли внутрішній радіус кільцевого в плані штампа з плоскою основою має значення, близьке до нуля, у випадку кругового в плані штампа, зокрема, що визначає змінну зону контакту (параболоїдний штамп).</w:t>
      </w:r>
    </w:p>
    <w:p w14:paraId="14B0437B" w14:textId="04D56C62" w:rsidR="009B279B" w:rsidRPr="007628DA" w:rsidRDefault="009B279B"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Актуальність дослідження підкріплюється як теоретичною складністю задач, так і практичним значенням отриманих результатів для оцінки роботи конструкцій в умовах зношування.</w:t>
      </w:r>
    </w:p>
    <w:p w14:paraId="00A93EE0" w14:textId="73DB579B" w:rsidR="004F4CBE" w:rsidRPr="007628DA" w:rsidRDefault="004F4CBE"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Дисертаційне дослідження виконано відповідно до планів наукових досліджень кафедри фундаментальної та прикладної математики Запорізько</w:t>
      </w:r>
      <w:r w:rsidR="00EA7313">
        <w:rPr>
          <w:rFonts w:ascii="Times New Roman" w:hAnsi="Times New Roman" w:cs="Times New Roman"/>
          <w:sz w:val="28"/>
          <w:szCs w:val="28"/>
          <w:lang w:val="uk-UA"/>
        </w:rPr>
        <w:t>го національного</w:t>
      </w:r>
      <w:r w:rsidRPr="007628DA">
        <w:rPr>
          <w:rFonts w:ascii="Times New Roman" w:hAnsi="Times New Roman" w:cs="Times New Roman"/>
          <w:sz w:val="28"/>
          <w:szCs w:val="28"/>
          <w:lang w:val="uk-UA"/>
        </w:rPr>
        <w:t xml:space="preserve"> університет</w:t>
      </w:r>
      <w:r w:rsidR="00EA7313">
        <w:rPr>
          <w:rFonts w:ascii="Times New Roman" w:hAnsi="Times New Roman" w:cs="Times New Roman"/>
          <w:sz w:val="28"/>
          <w:szCs w:val="28"/>
          <w:lang w:val="uk-UA"/>
        </w:rPr>
        <w:t>у</w:t>
      </w:r>
      <w:bookmarkStart w:id="0" w:name="_GoBack"/>
      <w:bookmarkEnd w:id="0"/>
      <w:r w:rsidRPr="007628DA">
        <w:rPr>
          <w:rFonts w:ascii="Times New Roman" w:hAnsi="Times New Roman" w:cs="Times New Roman"/>
          <w:sz w:val="28"/>
          <w:szCs w:val="28"/>
          <w:lang w:val="uk-UA"/>
        </w:rPr>
        <w:t xml:space="preserve">, зокрема в межах науково-дослідної теми: </w:t>
      </w:r>
      <w:r w:rsidRPr="007628DA">
        <w:rPr>
          <w:sz w:val="28"/>
          <w:szCs w:val="28"/>
          <w:lang w:val="uk-UA"/>
        </w:rPr>
        <w:t>«</w:t>
      </w:r>
      <w:r w:rsidRPr="007628DA">
        <w:rPr>
          <w:rFonts w:ascii="Times New Roman" w:hAnsi="Times New Roman" w:cs="Times New Roman"/>
          <w:sz w:val="28"/>
          <w:szCs w:val="28"/>
          <w:lang w:val="uk-UA"/>
        </w:rPr>
        <w:t xml:space="preserve">Чисельні та аналітичні методи розв’язання диференціальних та інтегральних рівнянь задач механіки </w:t>
      </w:r>
      <w:proofErr w:type="spellStart"/>
      <w:r w:rsidRPr="007628DA">
        <w:rPr>
          <w:rFonts w:ascii="Times New Roman" w:hAnsi="Times New Roman" w:cs="Times New Roman"/>
          <w:sz w:val="28"/>
          <w:szCs w:val="28"/>
          <w:lang w:val="uk-UA"/>
        </w:rPr>
        <w:t>деформівного</w:t>
      </w:r>
      <w:proofErr w:type="spellEnd"/>
      <w:r w:rsidRPr="007628DA">
        <w:rPr>
          <w:rFonts w:ascii="Times New Roman" w:hAnsi="Times New Roman" w:cs="Times New Roman"/>
          <w:sz w:val="28"/>
          <w:szCs w:val="28"/>
          <w:lang w:val="uk-UA"/>
        </w:rPr>
        <w:t xml:space="preserve"> твердого тіла</w:t>
      </w:r>
      <w:r w:rsidRPr="007628DA">
        <w:rPr>
          <w:sz w:val="28"/>
          <w:szCs w:val="28"/>
          <w:lang w:val="uk-UA"/>
        </w:rPr>
        <w:t>»</w:t>
      </w:r>
      <w:r w:rsidRPr="007628DA">
        <w:rPr>
          <w:rFonts w:ascii="Times New Roman" w:hAnsi="Times New Roman" w:cs="Times New Roman"/>
          <w:sz w:val="28"/>
          <w:szCs w:val="28"/>
          <w:lang w:val="uk-UA"/>
        </w:rPr>
        <w:t xml:space="preserve"> (номер державної реєстрації 0121U114696).</w:t>
      </w:r>
    </w:p>
    <w:p w14:paraId="0396F834" w14:textId="5CEAF936" w:rsidR="00C31400" w:rsidRPr="007628DA" w:rsidRDefault="00C31400" w:rsidP="008B79CD">
      <w:pPr>
        <w:spacing w:after="0" w:line="336" w:lineRule="auto"/>
        <w:ind w:firstLine="709"/>
        <w:jc w:val="both"/>
        <w:rPr>
          <w:rFonts w:ascii="Times New Roman" w:hAnsi="Times New Roman" w:cs="Times New Roman"/>
          <w:b/>
          <w:bCs/>
          <w:sz w:val="28"/>
          <w:szCs w:val="28"/>
          <w:lang w:val="uk-UA"/>
        </w:rPr>
      </w:pPr>
      <w:r w:rsidRPr="007628DA">
        <w:rPr>
          <w:rFonts w:ascii="Times New Roman" w:hAnsi="Times New Roman" w:cs="Times New Roman"/>
          <w:b/>
          <w:bCs/>
          <w:sz w:val="28"/>
          <w:szCs w:val="28"/>
          <w:lang w:val="uk-UA"/>
        </w:rPr>
        <w:t>Наукова новизна</w:t>
      </w:r>
      <w:r w:rsidR="00051A38" w:rsidRPr="007628DA">
        <w:rPr>
          <w:rFonts w:ascii="Times New Roman" w:hAnsi="Times New Roman" w:cs="Times New Roman"/>
          <w:b/>
          <w:bCs/>
          <w:sz w:val="28"/>
          <w:szCs w:val="28"/>
          <w:lang w:val="uk-UA"/>
        </w:rPr>
        <w:t xml:space="preserve"> роботи. </w:t>
      </w:r>
      <w:r w:rsidR="00051A38" w:rsidRPr="007628DA">
        <w:rPr>
          <w:rFonts w:ascii="Times New Roman" w:hAnsi="Times New Roman" w:cs="Times New Roman"/>
          <w:sz w:val="28"/>
          <w:szCs w:val="28"/>
          <w:lang w:val="uk-UA"/>
        </w:rPr>
        <w:t xml:space="preserve">У дисертації Дмитрів К.М. отримала </w:t>
      </w:r>
      <w:r w:rsidR="00CC32FD" w:rsidRPr="007628DA">
        <w:rPr>
          <w:rFonts w:ascii="Times New Roman" w:hAnsi="Times New Roman" w:cs="Times New Roman"/>
          <w:sz w:val="28"/>
          <w:szCs w:val="28"/>
          <w:lang w:val="uk-UA"/>
        </w:rPr>
        <w:t>так</w:t>
      </w:r>
      <w:r w:rsidR="00051A38" w:rsidRPr="007628DA">
        <w:rPr>
          <w:rFonts w:ascii="Times New Roman" w:hAnsi="Times New Roman" w:cs="Times New Roman"/>
          <w:sz w:val="28"/>
          <w:szCs w:val="28"/>
          <w:lang w:val="uk-UA"/>
        </w:rPr>
        <w:t>і нові наукові результати в рамках лінійної теорії пружності:</w:t>
      </w:r>
    </w:p>
    <w:p w14:paraId="00D204DC" w14:textId="1376CC86" w:rsidR="006E3703" w:rsidRPr="007628DA" w:rsidRDefault="006E3703" w:rsidP="00CC32FD">
      <w:pPr>
        <w:pStyle w:val="a6"/>
        <w:numPr>
          <w:ilvl w:val="0"/>
          <w:numId w:val="3"/>
        </w:numPr>
        <w:spacing w:line="336" w:lineRule="auto"/>
        <w:rPr>
          <w:sz w:val="28"/>
          <w:szCs w:val="28"/>
        </w:rPr>
      </w:pPr>
      <w:r w:rsidRPr="007628DA">
        <w:rPr>
          <w:sz w:val="28"/>
          <w:szCs w:val="28"/>
        </w:rPr>
        <w:t xml:space="preserve">запропоновано ефективні підходи </w:t>
      </w:r>
      <w:r w:rsidR="00CC32FD" w:rsidRPr="007628DA">
        <w:rPr>
          <w:sz w:val="28"/>
          <w:szCs w:val="28"/>
        </w:rPr>
        <w:t>(наближено-аналітичний і чисельний)</w:t>
      </w:r>
      <w:r w:rsidRPr="007628DA">
        <w:rPr>
          <w:sz w:val="28"/>
          <w:szCs w:val="28"/>
        </w:rPr>
        <w:t xml:space="preserve">, які дають змогу розв’язувати </w:t>
      </w:r>
      <w:proofErr w:type="spellStart"/>
      <w:r w:rsidRPr="007628DA">
        <w:rPr>
          <w:sz w:val="28"/>
          <w:szCs w:val="28"/>
        </w:rPr>
        <w:t>зносоконтактні</w:t>
      </w:r>
      <w:proofErr w:type="spellEnd"/>
      <w:r w:rsidRPr="007628DA">
        <w:rPr>
          <w:sz w:val="28"/>
          <w:szCs w:val="28"/>
        </w:rPr>
        <w:t xml:space="preserve"> задачі з урахуванням покриття з лінійним або степеневим законами його </w:t>
      </w:r>
      <w:r w:rsidRPr="007628DA">
        <w:rPr>
          <w:sz w:val="28"/>
          <w:szCs w:val="28"/>
        </w:rPr>
        <w:lastRenderedPageBreak/>
        <w:t>деформування та в умовах лінійного або степеневого законів зношування;</w:t>
      </w:r>
    </w:p>
    <w:p w14:paraId="4B010466" w14:textId="58569301" w:rsidR="00C31400" w:rsidRPr="007628DA" w:rsidRDefault="00666FDF" w:rsidP="00CC32FD">
      <w:pPr>
        <w:pStyle w:val="a6"/>
        <w:numPr>
          <w:ilvl w:val="0"/>
          <w:numId w:val="3"/>
        </w:numPr>
        <w:spacing w:line="336" w:lineRule="auto"/>
        <w:rPr>
          <w:sz w:val="28"/>
          <w:szCs w:val="28"/>
        </w:rPr>
      </w:pPr>
      <w:r w:rsidRPr="007628DA">
        <w:rPr>
          <w:sz w:val="28"/>
          <w:szCs w:val="28"/>
        </w:rPr>
        <w:t xml:space="preserve">у плоскій та </w:t>
      </w:r>
      <w:proofErr w:type="spellStart"/>
      <w:r w:rsidRPr="007628DA">
        <w:rPr>
          <w:sz w:val="28"/>
          <w:szCs w:val="28"/>
        </w:rPr>
        <w:t>осесиметричній</w:t>
      </w:r>
      <w:proofErr w:type="spellEnd"/>
      <w:r w:rsidRPr="007628DA">
        <w:rPr>
          <w:sz w:val="28"/>
          <w:szCs w:val="28"/>
        </w:rPr>
        <w:t xml:space="preserve"> постановках </w:t>
      </w:r>
      <w:r w:rsidR="00051A38" w:rsidRPr="007628DA">
        <w:rPr>
          <w:sz w:val="28"/>
          <w:szCs w:val="28"/>
        </w:rPr>
        <w:t>у</w:t>
      </w:r>
      <w:r w:rsidR="00C31400" w:rsidRPr="007628DA">
        <w:rPr>
          <w:sz w:val="28"/>
          <w:szCs w:val="28"/>
        </w:rPr>
        <w:t xml:space="preserve">перше отримано розв’язки </w:t>
      </w:r>
      <w:proofErr w:type="spellStart"/>
      <w:r w:rsidR="00C31400" w:rsidRPr="007628DA">
        <w:rPr>
          <w:sz w:val="28"/>
          <w:szCs w:val="28"/>
        </w:rPr>
        <w:t>зносоконтактних</w:t>
      </w:r>
      <w:proofErr w:type="spellEnd"/>
      <w:r w:rsidR="00C31400" w:rsidRPr="007628DA">
        <w:rPr>
          <w:sz w:val="28"/>
          <w:szCs w:val="28"/>
        </w:rPr>
        <w:t xml:space="preserve"> задач з </w:t>
      </w:r>
      <w:proofErr w:type="spellStart"/>
      <w:r w:rsidR="00193978" w:rsidRPr="007628DA">
        <w:rPr>
          <w:sz w:val="28"/>
          <w:szCs w:val="28"/>
        </w:rPr>
        <w:t>конформно</w:t>
      </w:r>
      <w:proofErr w:type="spellEnd"/>
      <w:r w:rsidR="00193978" w:rsidRPr="007628DA">
        <w:rPr>
          <w:sz w:val="28"/>
          <w:szCs w:val="28"/>
        </w:rPr>
        <w:t xml:space="preserve"> узгодженими </w:t>
      </w:r>
      <w:r w:rsidR="00C31400" w:rsidRPr="007628DA">
        <w:rPr>
          <w:sz w:val="28"/>
          <w:szCs w:val="28"/>
        </w:rPr>
        <w:t xml:space="preserve">неплоскими поверхнями </w:t>
      </w:r>
      <w:r w:rsidRPr="007628DA">
        <w:rPr>
          <w:sz w:val="28"/>
          <w:szCs w:val="28"/>
        </w:rPr>
        <w:t>в межах сталої в часі зони контакту;</w:t>
      </w:r>
    </w:p>
    <w:p w14:paraId="33DC2557" w14:textId="57362BE4" w:rsidR="00C31400" w:rsidRPr="007628DA" w:rsidRDefault="00666FDF" w:rsidP="00CC32FD">
      <w:pPr>
        <w:pStyle w:val="a6"/>
        <w:numPr>
          <w:ilvl w:val="0"/>
          <w:numId w:val="3"/>
        </w:numPr>
        <w:spacing w:line="336" w:lineRule="auto"/>
        <w:rPr>
          <w:sz w:val="28"/>
          <w:szCs w:val="28"/>
        </w:rPr>
      </w:pPr>
      <w:r w:rsidRPr="007628DA">
        <w:rPr>
          <w:sz w:val="28"/>
          <w:szCs w:val="28"/>
        </w:rPr>
        <w:t>в</w:t>
      </w:r>
      <w:r w:rsidR="00C31400" w:rsidRPr="007628DA">
        <w:rPr>
          <w:sz w:val="28"/>
          <w:szCs w:val="28"/>
        </w:rPr>
        <w:t>перше проаналізовано поведінку контактних характеристик при змінній у часі контактній області під параболоїдним штампом</w:t>
      </w:r>
      <w:r w:rsidRPr="007628DA">
        <w:rPr>
          <w:sz w:val="28"/>
          <w:szCs w:val="28"/>
        </w:rPr>
        <w:t>;</w:t>
      </w:r>
    </w:p>
    <w:p w14:paraId="1F913C8B" w14:textId="3C85E31A" w:rsidR="00C31400" w:rsidRPr="007628DA" w:rsidRDefault="00666FDF" w:rsidP="00CC32FD">
      <w:pPr>
        <w:pStyle w:val="a6"/>
        <w:numPr>
          <w:ilvl w:val="0"/>
          <w:numId w:val="3"/>
        </w:numPr>
        <w:spacing w:line="336" w:lineRule="auto"/>
        <w:rPr>
          <w:sz w:val="28"/>
          <w:szCs w:val="28"/>
        </w:rPr>
      </w:pPr>
      <w:r w:rsidRPr="007628DA">
        <w:rPr>
          <w:sz w:val="28"/>
          <w:szCs w:val="28"/>
        </w:rPr>
        <w:t xml:space="preserve">для </w:t>
      </w:r>
      <w:r w:rsidR="00CC32FD" w:rsidRPr="007628DA">
        <w:rPr>
          <w:sz w:val="28"/>
          <w:szCs w:val="28"/>
        </w:rPr>
        <w:t xml:space="preserve">розглянутих </w:t>
      </w:r>
      <w:r w:rsidRPr="007628DA">
        <w:rPr>
          <w:sz w:val="28"/>
          <w:szCs w:val="28"/>
        </w:rPr>
        <w:t>задач п</w:t>
      </w:r>
      <w:r w:rsidR="00C31400" w:rsidRPr="007628DA">
        <w:rPr>
          <w:sz w:val="28"/>
          <w:szCs w:val="28"/>
        </w:rPr>
        <w:t xml:space="preserve">роведено детальне чисельне дослідження </w:t>
      </w:r>
      <w:r w:rsidRPr="007628DA">
        <w:rPr>
          <w:sz w:val="28"/>
          <w:szCs w:val="28"/>
        </w:rPr>
        <w:t xml:space="preserve">стадії </w:t>
      </w:r>
      <w:r w:rsidR="00C31400" w:rsidRPr="007628DA">
        <w:rPr>
          <w:sz w:val="28"/>
          <w:szCs w:val="28"/>
        </w:rPr>
        <w:t>припрацювання</w:t>
      </w:r>
      <w:r w:rsidRPr="007628DA">
        <w:rPr>
          <w:sz w:val="28"/>
          <w:szCs w:val="28"/>
        </w:rPr>
        <w:t>, що є</w:t>
      </w:r>
      <w:r w:rsidR="00C31400" w:rsidRPr="007628DA">
        <w:rPr>
          <w:sz w:val="28"/>
          <w:szCs w:val="28"/>
        </w:rPr>
        <w:t xml:space="preserve"> ключов</w:t>
      </w:r>
      <w:r w:rsidR="00CC32FD" w:rsidRPr="007628DA">
        <w:rPr>
          <w:sz w:val="28"/>
          <w:szCs w:val="28"/>
        </w:rPr>
        <w:t xml:space="preserve">им </w:t>
      </w:r>
      <w:r w:rsidRPr="007628DA">
        <w:rPr>
          <w:sz w:val="28"/>
          <w:szCs w:val="28"/>
        </w:rPr>
        <w:t xml:space="preserve">у </w:t>
      </w:r>
      <w:r w:rsidR="00C31400" w:rsidRPr="007628DA">
        <w:rPr>
          <w:sz w:val="28"/>
          <w:szCs w:val="28"/>
        </w:rPr>
        <w:t>визнач</w:t>
      </w:r>
      <w:r w:rsidRPr="007628DA">
        <w:rPr>
          <w:sz w:val="28"/>
          <w:szCs w:val="28"/>
        </w:rPr>
        <w:t>енні</w:t>
      </w:r>
      <w:r w:rsidR="00C31400" w:rsidRPr="007628DA">
        <w:rPr>
          <w:sz w:val="28"/>
          <w:szCs w:val="28"/>
        </w:rPr>
        <w:t xml:space="preserve"> довговічн</w:t>
      </w:r>
      <w:r w:rsidR="007628DA">
        <w:rPr>
          <w:sz w:val="28"/>
          <w:szCs w:val="28"/>
        </w:rPr>
        <w:t>о</w:t>
      </w:r>
      <w:r w:rsidR="00C31400" w:rsidRPr="007628DA">
        <w:rPr>
          <w:sz w:val="28"/>
          <w:szCs w:val="28"/>
        </w:rPr>
        <w:t>ст</w:t>
      </w:r>
      <w:r w:rsidR="00CC32FD" w:rsidRPr="007628DA">
        <w:rPr>
          <w:sz w:val="28"/>
          <w:szCs w:val="28"/>
        </w:rPr>
        <w:t>і</w:t>
      </w:r>
      <w:r w:rsidR="00C31400" w:rsidRPr="007628DA">
        <w:rPr>
          <w:sz w:val="28"/>
          <w:szCs w:val="28"/>
        </w:rPr>
        <w:t xml:space="preserve"> деталей</w:t>
      </w:r>
      <w:r w:rsidRPr="007628DA">
        <w:rPr>
          <w:sz w:val="28"/>
          <w:szCs w:val="28"/>
        </w:rPr>
        <w:t>;</w:t>
      </w:r>
    </w:p>
    <w:p w14:paraId="3B981143" w14:textId="6B4D1819" w:rsidR="00C31400" w:rsidRPr="007628DA" w:rsidRDefault="00666FDF" w:rsidP="00CC32FD">
      <w:pPr>
        <w:pStyle w:val="a6"/>
        <w:numPr>
          <w:ilvl w:val="0"/>
          <w:numId w:val="3"/>
        </w:numPr>
        <w:spacing w:line="336" w:lineRule="auto"/>
        <w:rPr>
          <w:sz w:val="28"/>
          <w:szCs w:val="28"/>
        </w:rPr>
      </w:pPr>
      <w:r w:rsidRPr="007628DA">
        <w:rPr>
          <w:sz w:val="28"/>
          <w:szCs w:val="28"/>
        </w:rPr>
        <w:t>в</w:t>
      </w:r>
      <w:r w:rsidR="00C31400" w:rsidRPr="007628DA">
        <w:rPr>
          <w:sz w:val="28"/>
          <w:szCs w:val="28"/>
        </w:rPr>
        <w:t>иявлено новий ефект: різке зростання контактного тиску в центрі контакту при мінімальному зношуванні, що має критичне значення для технічної надійності.</w:t>
      </w:r>
    </w:p>
    <w:p w14:paraId="2C3BE942" w14:textId="6F3D6B79" w:rsidR="005576E5" w:rsidRPr="007628DA" w:rsidRDefault="00C31400"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b/>
          <w:bCs/>
          <w:sz w:val="28"/>
          <w:szCs w:val="28"/>
          <w:lang w:val="uk-UA"/>
        </w:rPr>
        <w:t xml:space="preserve">Теоретичне </w:t>
      </w:r>
      <w:r w:rsidR="00666FDF" w:rsidRPr="007628DA">
        <w:rPr>
          <w:rFonts w:ascii="Times New Roman" w:hAnsi="Times New Roman" w:cs="Times New Roman"/>
          <w:b/>
          <w:bCs/>
          <w:sz w:val="28"/>
          <w:szCs w:val="28"/>
          <w:lang w:val="uk-UA"/>
        </w:rPr>
        <w:t xml:space="preserve">та практичне </w:t>
      </w:r>
      <w:r w:rsidRPr="007628DA">
        <w:rPr>
          <w:rFonts w:ascii="Times New Roman" w:hAnsi="Times New Roman" w:cs="Times New Roman"/>
          <w:b/>
          <w:bCs/>
          <w:sz w:val="28"/>
          <w:szCs w:val="28"/>
          <w:lang w:val="uk-UA"/>
        </w:rPr>
        <w:t>значення</w:t>
      </w:r>
      <w:r w:rsidR="00666FDF" w:rsidRPr="007628DA">
        <w:rPr>
          <w:rFonts w:ascii="Times New Roman" w:hAnsi="Times New Roman" w:cs="Times New Roman"/>
          <w:b/>
          <w:bCs/>
          <w:sz w:val="28"/>
          <w:szCs w:val="28"/>
          <w:lang w:val="uk-UA"/>
        </w:rPr>
        <w:t>.</w:t>
      </w:r>
    </w:p>
    <w:p w14:paraId="1AAF1599" w14:textId="0CD39AD9" w:rsidR="005576E5" w:rsidRPr="007628DA" w:rsidRDefault="005576E5"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 xml:space="preserve">Розроблені в дисертації теоретичні підходи та результати обчислень істотно підсилюють інструментарій інженерного аналізу </w:t>
      </w:r>
      <w:proofErr w:type="spellStart"/>
      <w:r w:rsidRPr="007628DA">
        <w:rPr>
          <w:rFonts w:ascii="Times New Roman" w:hAnsi="Times New Roman" w:cs="Times New Roman"/>
          <w:sz w:val="28"/>
          <w:szCs w:val="28"/>
          <w:lang w:val="uk-UA"/>
        </w:rPr>
        <w:t>зносоконтактних</w:t>
      </w:r>
      <w:proofErr w:type="spellEnd"/>
      <w:r w:rsidRPr="007628DA">
        <w:rPr>
          <w:rFonts w:ascii="Times New Roman" w:hAnsi="Times New Roman" w:cs="Times New Roman"/>
          <w:sz w:val="28"/>
          <w:szCs w:val="28"/>
          <w:lang w:val="uk-UA"/>
        </w:rPr>
        <w:t xml:space="preserve"> задач у плоскій та </w:t>
      </w:r>
      <w:proofErr w:type="spellStart"/>
      <w:r w:rsidRPr="007628DA">
        <w:rPr>
          <w:rFonts w:ascii="Times New Roman" w:hAnsi="Times New Roman" w:cs="Times New Roman"/>
          <w:sz w:val="28"/>
          <w:szCs w:val="28"/>
          <w:lang w:val="uk-UA"/>
        </w:rPr>
        <w:t>осесиметричній</w:t>
      </w:r>
      <w:proofErr w:type="spellEnd"/>
      <w:r w:rsidRPr="007628DA">
        <w:rPr>
          <w:rFonts w:ascii="Times New Roman" w:hAnsi="Times New Roman" w:cs="Times New Roman"/>
          <w:sz w:val="28"/>
          <w:szCs w:val="28"/>
          <w:lang w:val="uk-UA"/>
        </w:rPr>
        <w:t xml:space="preserve"> постановках. Врахування різних типів контактної взаємодії – від сталої області (конформний контакт) до змінної (у разі параболоїдного штампа) – забезпечує гнучкість і застосовність запропонованих методів як у наближеному аналітичному, так і в чисельному форматі, що відкриває нові можливості для практичного використання результатів.</w:t>
      </w:r>
    </w:p>
    <w:p w14:paraId="0AAB9D6F" w14:textId="11704260" w:rsidR="009B279B" w:rsidRPr="007628DA" w:rsidRDefault="00C31400"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 xml:space="preserve">Отримані результати мають прикладну цінність для </w:t>
      </w:r>
      <w:proofErr w:type="spellStart"/>
      <w:r w:rsidRPr="007628DA">
        <w:rPr>
          <w:rFonts w:ascii="Times New Roman" w:hAnsi="Times New Roman" w:cs="Times New Roman"/>
          <w:sz w:val="28"/>
          <w:szCs w:val="28"/>
          <w:lang w:val="uk-UA"/>
        </w:rPr>
        <w:t>проєктування</w:t>
      </w:r>
      <w:proofErr w:type="spellEnd"/>
      <w:r w:rsidRPr="007628DA">
        <w:rPr>
          <w:rFonts w:ascii="Times New Roman" w:hAnsi="Times New Roman" w:cs="Times New Roman"/>
          <w:sz w:val="28"/>
          <w:szCs w:val="28"/>
          <w:lang w:val="uk-UA"/>
        </w:rPr>
        <w:t xml:space="preserve"> та експлуатаційного прогнозування роботи контактних вузлів, зокрема тих, що працюють у режимах тривалого навантаження.</w:t>
      </w:r>
    </w:p>
    <w:p w14:paraId="15EF2147" w14:textId="46C9DFE4" w:rsidR="005C5BB7" w:rsidRPr="007628DA" w:rsidRDefault="005576E5"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Окремі результати дисертаційного дослідження знайшли практичне застосування в освітньому процесі Запорізького національного університету, зокрема під час викладання дисципліни «Застосування математичного апарату в прикладних дослідженнях», що підтверджує їхню методичну і навчальну цінність.</w:t>
      </w:r>
    </w:p>
    <w:p w14:paraId="3EAC0921" w14:textId="77777777" w:rsidR="008570A5" w:rsidRPr="007628DA" w:rsidRDefault="008570A5" w:rsidP="008B79CD">
      <w:pPr>
        <w:pStyle w:val="11"/>
        <w:spacing w:line="336" w:lineRule="auto"/>
      </w:pPr>
      <w:r w:rsidRPr="007628DA">
        <w:t>Повнота викладу результатів дисертаційного дослідження в опублікованих працях.</w:t>
      </w:r>
    </w:p>
    <w:p w14:paraId="11DFDB16" w14:textId="0998B90F" w:rsidR="008570A5" w:rsidRPr="007628DA" w:rsidRDefault="008570A5"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lastRenderedPageBreak/>
        <w:t xml:space="preserve">У межах тематики дисертаційної роботи опубліковано три статті: одну – в журналі, що входить до міжнародної бази </w:t>
      </w:r>
      <w:proofErr w:type="spellStart"/>
      <w:r w:rsidRPr="007628DA">
        <w:rPr>
          <w:rFonts w:ascii="Times New Roman" w:hAnsi="Times New Roman" w:cs="Times New Roman"/>
          <w:sz w:val="28"/>
          <w:szCs w:val="28"/>
          <w:lang w:val="uk-UA"/>
        </w:rPr>
        <w:t>Scopus</w:t>
      </w:r>
      <w:proofErr w:type="spellEnd"/>
      <w:r w:rsidRPr="007628DA">
        <w:rPr>
          <w:rFonts w:ascii="Times New Roman" w:hAnsi="Times New Roman" w:cs="Times New Roman"/>
          <w:sz w:val="28"/>
          <w:szCs w:val="28"/>
          <w:lang w:val="uk-UA"/>
        </w:rPr>
        <w:t>, та дві – у фахових виданнях України, включених до офіційного переліку за спеціальністю «Прикладна математика». Крім того, матеріали з третього розділу дисертації увійшли як розділ до колективної монографії.</w:t>
      </w:r>
    </w:p>
    <w:p w14:paraId="499EF5C2" w14:textId="66539E4E" w:rsidR="005576E5" w:rsidRPr="007628DA" w:rsidRDefault="008570A5"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 xml:space="preserve">Результати дослідження неодноразово </w:t>
      </w:r>
      <w:proofErr w:type="spellStart"/>
      <w:r w:rsidRPr="007628DA">
        <w:rPr>
          <w:rFonts w:ascii="Times New Roman" w:hAnsi="Times New Roman" w:cs="Times New Roman"/>
          <w:sz w:val="28"/>
          <w:szCs w:val="28"/>
          <w:lang w:val="uk-UA"/>
        </w:rPr>
        <w:t>апробовувалися</w:t>
      </w:r>
      <w:proofErr w:type="spellEnd"/>
      <w:r w:rsidRPr="007628DA">
        <w:rPr>
          <w:rFonts w:ascii="Times New Roman" w:hAnsi="Times New Roman" w:cs="Times New Roman"/>
          <w:sz w:val="28"/>
          <w:szCs w:val="28"/>
          <w:lang w:val="uk-UA"/>
        </w:rPr>
        <w:t xml:space="preserve"> на наукових конференціях як в Україні, так і за її межами, що підтверджено </w:t>
      </w:r>
      <w:r w:rsidR="00C0598D" w:rsidRPr="007628DA">
        <w:rPr>
          <w:rFonts w:ascii="Times New Roman" w:hAnsi="Times New Roman" w:cs="Times New Roman"/>
          <w:sz w:val="28"/>
          <w:szCs w:val="28"/>
          <w:lang w:val="uk-UA"/>
        </w:rPr>
        <w:t xml:space="preserve">п’ятьма </w:t>
      </w:r>
      <w:r w:rsidRPr="007628DA">
        <w:rPr>
          <w:rFonts w:ascii="Times New Roman" w:hAnsi="Times New Roman" w:cs="Times New Roman"/>
          <w:sz w:val="28"/>
          <w:szCs w:val="28"/>
          <w:lang w:val="uk-UA"/>
        </w:rPr>
        <w:t xml:space="preserve">тезами доповідей. Усі основні наукові положення, що подані в дисертації, опубліковано у відкритому доступі у формі статей та </w:t>
      </w:r>
      <w:r w:rsidR="00C0598D" w:rsidRPr="007628DA">
        <w:rPr>
          <w:rFonts w:ascii="Times New Roman" w:hAnsi="Times New Roman" w:cs="Times New Roman"/>
          <w:sz w:val="28"/>
          <w:szCs w:val="28"/>
          <w:lang w:val="uk-UA"/>
        </w:rPr>
        <w:t xml:space="preserve">тез </w:t>
      </w:r>
      <w:r w:rsidRPr="007628DA">
        <w:rPr>
          <w:rFonts w:ascii="Times New Roman" w:hAnsi="Times New Roman" w:cs="Times New Roman"/>
          <w:sz w:val="28"/>
          <w:szCs w:val="28"/>
          <w:lang w:val="uk-UA"/>
        </w:rPr>
        <w:t>доповідей. Роботи автора вирізняються доступністю викладення, логічною структурою та науковою пе</w:t>
      </w:r>
      <w:r w:rsidR="00DA7C11" w:rsidRPr="007628DA">
        <w:rPr>
          <w:rFonts w:ascii="Times New Roman" w:hAnsi="Times New Roman" w:cs="Times New Roman"/>
          <w:sz w:val="28"/>
          <w:szCs w:val="28"/>
          <w:lang w:val="uk-UA"/>
        </w:rPr>
        <w:t>реконливістю. Внесок Дмитрів К.</w:t>
      </w:r>
      <w:r w:rsidRPr="007628DA">
        <w:rPr>
          <w:rFonts w:ascii="Times New Roman" w:hAnsi="Times New Roman" w:cs="Times New Roman"/>
          <w:sz w:val="28"/>
          <w:szCs w:val="28"/>
          <w:lang w:val="uk-UA"/>
        </w:rPr>
        <w:t>М. у підготовку публікацій, створених у співавторстві, є суттєвим.</w:t>
      </w:r>
    </w:p>
    <w:p w14:paraId="67C62B18" w14:textId="77777777" w:rsidR="008570A5" w:rsidRPr="007628DA" w:rsidRDefault="008570A5" w:rsidP="008B79CD">
      <w:pPr>
        <w:pStyle w:val="11"/>
        <w:spacing w:line="336" w:lineRule="auto"/>
      </w:pPr>
      <w:r w:rsidRPr="007628DA">
        <w:t>Оцінка</w:t>
      </w:r>
      <w:r w:rsidRPr="007628DA">
        <w:rPr>
          <w:spacing w:val="-7"/>
        </w:rPr>
        <w:t xml:space="preserve"> </w:t>
      </w:r>
      <w:r w:rsidRPr="007628DA">
        <w:t>змісту</w:t>
      </w:r>
      <w:r w:rsidRPr="007628DA">
        <w:rPr>
          <w:spacing w:val="-5"/>
        </w:rPr>
        <w:t xml:space="preserve"> </w:t>
      </w:r>
      <w:r w:rsidRPr="007628DA">
        <w:t>дисертації</w:t>
      </w:r>
      <w:r w:rsidRPr="007628DA">
        <w:rPr>
          <w:spacing w:val="-8"/>
        </w:rPr>
        <w:t xml:space="preserve"> </w:t>
      </w:r>
      <w:r w:rsidRPr="007628DA">
        <w:t>та</w:t>
      </w:r>
      <w:r w:rsidRPr="007628DA">
        <w:rPr>
          <w:spacing w:val="-5"/>
        </w:rPr>
        <w:t xml:space="preserve"> </w:t>
      </w:r>
      <w:r w:rsidRPr="007628DA">
        <w:t>її</w:t>
      </w:r>
      <w:r w:rsidRPr="007628DA">
        <w:rPr>
          <w:spacing w:val="-5"/>
        </w:rPr>
        <w:t xml:space="preserve"> </w:t>
      </w:r>
      <w:r w:rsidRPr="007628DA">
        <w:t>основних</w:t>
      </w:r>
      <w:r w:rsidRPr="007628DA">
        <w:rPr>
          <w:spacing w:val="-4"/>
        </w:rPr>
        <w:t xml:space="preserve"> </w:t>
      </w:r>
      <w:r w:rsidRPr="007628DA">
        <w:t>положень.</w:t>
      </w:r>
    </w:p>
    <w:p w14:paraId="752B3F7F" w14:textId="7FFFEFE8" w:rsidR="00D852D6" w:rsidRPr="007628DA" w:rsidRDefault="00D852D6"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Дисертація включає анотації українською та англійською мовами, перелік наукових публікацій за темою, вступ, п’ять основних розділів, висновки, список використаних джерел та додатк</w:t>
      </w:r>
      <w:r w:rsidR="0055660D" w:rsidRPr="007628DA">
        <w:rPr>
          <w:rFonts w:ascii="Times New Roman" w:hAnsi="Times New Roman" w:cs="Times New Roman"/>
          <w:sz w:val="28"/>
          <w:szCs w:val="28"/>
          <w:lang w:val="uk-UA"/>
        </w:rPr>
        <w:t>и</w:t>
      </w:r>
      <w:r w:rsidRPr="007628DA">
        <w:rPr>
          <w:rFonts w:ascii="Times New Roman" w:hAnsi="Times New Roman" w:cs="Times New Roman"/>
          <w:sz w:val="28"/>
          <w:szCs w:val="28"/>
          <w:lang w:val="uk-UA"/>
        </w:rPr>
        <w:t>.</w:t>
      </w:r>
    </w:p>
    <w:p w14:paraId="3FC701A7" w14:textId="56D6A307" w:rsidR="00D852D6" w:rsidRPr="007628DA" w:rsidRDefault="002F4C12"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 xml:space="preserve">У вступі обґрунтовано актуальність теми, сформульовано мету, завдання, </w:t>
      </w:r>
      <w:r w:rsidR="00DA7C11" w:rsidRPr="007628DA">
        <w:rPr>
          <w:rFonts w:ascii="Times New Roman" w:hAnsi="Times New Roman" w:cs="Times New Roman"/>
          <w:sz w:val="28"/>
          <w:szCs w:val="28"/>
          <w:lang w:val="uk-UA"/>
        </w:rPr>
        <w:t xml:space="preserve">наукову </w:t>
      </w:r>
      <w:r w:rsidRPr="007628DA">
        <w:rPr>
          <w:rFonts w:ascii="Times New Roman" w:hAnsi="Times New Roman" w:cs="Times New Roman"/>
          <w:sz w:val="28"/>
          <w:szCs w:val="28"/>
          <w:lang w:val="uk-UA"/>
        </w:rPr>
        <w:t>новизну та практичну значущість роботи. Зазначено використовувані методи аналізу та обчислень, а також наведено зв’язок дисертаційної тематики з відповідними науково-дослідними програмами. Подано інформацію щодо апробації матеріалів, особистого внеску автора та структурної організації роботи.</w:t>
      </w:r>
    </w:p>
    <w:p w14:paraId="509727A1" w14:textId="405FD354" w:rsidR="00D852D6" w:rsidRPr="007628DA" w:rsidRDefault="00D852D6"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i/>
          <w:iCs/>
          <w:sz w:val="28"/>
          <w:szCs w:val="28"/>
          <w:lang w:val="uk-UA"/>
        </w:rPr>
        <w:t>Перший розділ</w:t>
      </w:r>
      <w:r w:rsidRPr="007628DA">
        <w:rPr>
          <w:rFonts w:ascii="Times New Roman" w:hAnsi="Times New Roman" w:cs="Times New Roman"/>
          <w:sz w:val="28"/>
          <w:szCs w:val="28"/>
          <w:lang w:val="uk-UA"/>
        </w:rPr>
        <w:t xml:space="preserve"> присвячено огляду літератури з питань контактної механіки, зокрема з урахуванням покриттів</w:t>
      </w:r>
      <w:r w:rsidR="00DA7C11" w:rsidRPr="007628DA">
        <w:rPr>
          <w:rFonts w:ascii="Times New Roman" w:hAnsi="Times New Roman" w:cs="Times New Roman"/>
          <w:sz w:val="28"/>
          <w:szCs w:val="28"/>
          <w:lang w:val="uk-UA"/>
        </w:rPr>
        <w:t xml:space="preserve"> та зношування</w:t>
      </w:r>
      <w:r w:rsidRPr="007628DA">
        <w:rPr>
          <w:rFonts w:ascii="Times New Roman" w:hAnsi="Times New Roman" w:cs="Times New Roman"/>
          <w:sz w:val="28"/>
          <w:szCs w:val="28"/>
          <w:lang w:val="uk-UA"/>
        </w:rPr>
        <w:t>. Розглянуто відомі моделі деформування та зношування, описано особливості постановки задач з конформним контактом. Виокремлено проблеми, що потребують подальших досліджень.</w:t>
      </w:r>
    </w:p>
    <w:p w14:paraId="6AAA09DE" w14:textId="0D082A55" w:rsidR="00D852D6" w:rsidRPr="007628DA" w:rsidRDefault="00D852D6"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 xml:space="preserve">У </w:t>
      </w:r>
      <w:r w:rsidRPr="007628DA">
        <w:rPr>
          <w:rFonts w:ascii="Times New Roman" w:hAnsi="Times New Roman" w:cs="Times New Roman"/>
          <w:i/>
          <w:iCs/>
          <w:sz w:val="28"/>
          <w:szCs w:val="28"/>
          <w:lang w:val="uk-UA"/>
        </w:rPr>
        <w:t>другому розділі</w:t>
      </w:r>
      <w:r w:rsidRPr="007628DA">
        <w:rPr>
          <w:rFonts w:ascii="Times New Roman" w:hAnsi="Times New Roman" w:cs="Times New Roman"/>
          <w:sz w:val="28"/>
          <w:szCs w:val="28"/>
          <w:lang w:val="uk-UA"/>
        </w:rPr>
        <w:t xml:space="preserve"> досліджено плоску </w:t>
      </w:r>
      <w:proofErr w:type="spellStart"/>
      <w:r w:rsidR="002F4C12" w:rsidRPr="007628DA">
        <w:rPr>
          <w:rFonts w:ascii="Times New Roman" w:hAnsi="Times New Roman" w:cs="Times New Roman"/>
          <w:sz w:val="28"/>
          <w:szCs w:val="28"/>
          <w:lang w:val="uk-UA"/>
        </w:rPr>
        <w:t>зносо</w:t>
      </w:r>
      <w:r w:rsidRPr="007628DA">
        <w:rPr>
          <w:rFonts w:ascii="Times New Roman" w:hAnsi="Times New Roman" w:cs="Times New Roman"/>
          <w:sz w:val="28"/>
          <w:szCs w:val="28"/>
          <w:lang w:val="uk-UA"/>
        </w:rPr>
        <w:t>контактну</w:t>
      </w:r>
      <w:proofErr w:type="spellEnd"/>
      <w:r w:rsidRPr="007628DA">
        <w:rPr>
          <w:rFonts w:ascii="Times New Roman" w:hAnsi="Times New Roman" w:cs="Times New Roman"/>
          <w:sz w:val="28"/>
          <w:szCs w:val="28"/>
          <w:lang w:val="uk-UA"/>
        </w:rPr>
        <w:t xml:space="preserve"> задачу для штампа </w:t>
      </w:r>
      <w:r w:rsidR="002F4C12" w:rsidRPr="007628DA">
        <w:rPr>
          <w:rFonts w:ascii="Times New Roman" w:hAnsi="Times New Roman" w:cs="Times New Roman"/>
          <w:sz w:val="28"/>
          <w:szCs w:val="28"/>
          <w:lang w:val="uk-UA"/>
        </w:rPr>
        <w:t xml:space="preserve">і покриття </w:t>
      </w:r>
      <w:r w:rsidRPr="007628DA">
        <w:rPr>
          <w:rFonts w:ascii="Times New Roman" w:hAnsi="Times New Roman" w:cs="Times New Roman"/>
          <w:sz w:val="28"/>
          <w:szCs w:val="28"/>
          <w:lang w:val="uk-UA"/>
        </w:rPr>
        <w:t xml:space="preserve">з </w:t>
      </w:r>
      <w:proofErr w:type="spellStart"/>
      <w:r w:rsidR="002F4C12" w:rsidRPr="007628DA">
        <w:rPr>
          <w:rFonts w:ascii="Times New Roman" w:hAnsi="Times New Roman" w:cs="Times New Roman"/>
          <w:sz w:val="28"/>
          <w:szCs w:val="28"/>
          <w:lang w:val="uk-UA"/>
        </w:rPr>
        <w:t>конформно</w:t>
      </w:r>
      <w:proofErr w:type="spellEnd"/>
      <w:r w:rsidR="002F4C12" w:rsidRPr="007628DA">
        <w:rPr>
          <w:rFonts w:ascii="Times New Roman" w:hAnsi="Times New Roman" w:cs="Times New Roman"/>
          <w:sz w:val="28"/>
          <w:szCs w:val="28"/>
          <w:lang w:val="uk-UA"/>
        </w:rPr>
        <w:t xml:space="preserve"> </w:t>
      </w:r>
      <w:r w:rsidRPr="007628DA">
        <w:rPr>
          <w:rFonts w:ascii="Times New Roman" w:hAnsi="Times New Roman" w:cs="Times New Roman"/>
          <w:sz w:val="28"/>
          <w:szCs w:val="28"/>
          <w:lang w:val="uk-UA"/>
        </w:rPr>
        <w:t xml:space="preserve">узгодженою геометрією </w:t>
      </w:r>
      <w:r w:rsidR="00C0598D" w:rsidRPr="007628DA">
        <w:rPr>
          <w:rFonts w:ascii="Times New Roman" w:hAnsi="Times New Roman" w:cs="Times New Roman"/>
          <w:sz w:val="28"/>
          <w:szCs w:val="28"/>
          <w:lang w:val="uk-UA"/>
        </w:rPr>
        <w:t xml:space="preserve">їхніх </w:t>
      </w:r>
      <w:r w:rsidRPr="007628DA">
        <w:rPr>
          <w:rFonts w:ascii="Times New Roman" w:hAnsi="Times New Roman" w:cs="Times New Roman"/>
          <w:sz w:val="28"/>
          <w:szCs w:val="28"/>
          <w:lang w:val="uk-UA"/>
        </w:rPr>
        <w:t>поверх</w:t>
      </w:r>
      <w:r w:rsidR="002F4C12" w:rsidRPr="007628DA">
        <w:rPr>
          <w:rFonts w:ascii="Times New Roman" w:hAnsi="Times New Roman" w:cs="Times New Roman"/>
          <w:sz w:val="28"/>
          <w:szCs w:val="28"/>
          <w:lang w:val="uk-UA"/>
        </w:rPr>
        <w:t>онь з урахуванням фіксованої контактної зони</w:t>
      </w:r>
      <w:r w:rsidRPr="007628DA">
        <w:rPr>
          <w:rFonts w:ascii="Times New Roman" w:hAnsi="Times New Roman" w:cs="Times New Roman"/>
          <w:sz w:val="28"/>
          <w:szCs w:val="28"/>
          <w:lang w:val="uk-UA"/>
        </w:rPr>
        <w:t>. Побудовано як наближено-аналітичні, так і чисельні розв’язки</w:t>
      </w:r>
      <w:r w:rsidR="002F4C12" w:rsidRPr="007628DA">
        <w:rPr>
          <w:rFonts w:ascii="Times New Roman" w:hAnsi="Times New Roman" w:cs="Times New Roman"/>
          <w:sz w:val="28"/>
          <w:szCs w:val="28"/>
          <w:lang w:val="uk-UA"/>
        </w:rPr>
        <w:t>.</w:t>
      </w:r>
      <w:r w:rsidRPr="007628DA">
        <w:rPr>
          <w:rFonts w:ascii="Times New Roman" w:hAnsi="Times New Roman" w:cs="Times New Roman"/>
          <w:sz w:val="28"/>
          <w:szCs w:val="28"/>
          <w:lang w:val="uk-UA"/>
        </w:rPr>
        <w:t xml:space="preserve"> Для різних варіантів штампа проведено обчислення</w:t>
      </w:r>
      <w:r w:rsidR="00FF2277" w:rsidRPr="007628DA">
        <w:rPr>
          <w:rFonts w:ascii="Times New Roman" w:hAnsi="Times New Roman" w:cs="Times New Roman"/>
          <w:sz w:val="28"/>
          <w:szCs w:val="28"/>
          <w:lang w:val="uk-UA"/>
        </w:rPr>
        <w:t xml:space="preserve">. Наближено аналітичний підхід виявився ефективним для </w:t>
      </w:r>
      <w:proofErr w:type="spellStart"/>
      <w:r w:rsidR="00932EAC" w:rsidRPr="007628DA">
        <w:rPr>
          <w:rFonts w:ascii="Times New Roman" w:hAnsi="Times New Roman" w:cs="Times New Roman"/>
          <w:sz w:val="28"/>
          <w:szCs w:val="28"/>
          <w:lang w:val="uk-UA"/>
        </w:rPr>
        <w:t>конформно</w:t>
      </w:r>
      <w:proofErr w:type="spellEnd"/>
      <w:r w:rsidR="00932EAC" w:rsidRPr="007628DA">
        <w:rPr>
          <w:rFonts w:ascii="Times New Roman" w:hAnsi="Times New Roman" w:cs="Times New Roman"/>
          <w:sz w:val="28"/>
          <w:szCs w:val="28"/>
          <w:lang w:val="uk-UA"/>
        </w:rPr>
        <w:t xml:space="preserve"> узгоджених </w:t>
      </w:r>
      <w:r w:rsidR="00FF2277" w:rsidRPr="007628DA">
        <w:rPr>
          <w:rFonts w:ascii="Times New Roman" w:hAnsi="Times New Roman" w:cs="Times New Roman"/>
          <w:sz w:val="28"/>
          <w:szCs w:val="28"/>
          <w:lang w:val="uk-UA"/>
        </w:rPr>
        <w:t xml:space="preserve">плоских </w:t>
      </w:r>
      <w:r w:rsidR="00FF2277" w:rsidRPr="007628DA">
        <w:rPr>
          <w:rFonts w:ascii="Times New Roman" w:hAnsi="Times New Roman" w:cs="Times New Roman"/>
          <w:sz w:val="28"/>
          <w:szCs w:val="28"/>
          <w:lang w:val="uk-UA"/>
        </w:rPr>
        <w:lastRenderedPageBreak/>
        <w:t>поверхонь штампа і покриття,</w:t>
      </w:r>
      <w:r w:rsidRPr="007628DA">
        <w:rPr>
          <w:rFonts w:ascii="Times New Roman" w:hAnsi="Times New Roman" w:cs="Times New Roman"/>
          <w:sz w:val="28"/>
          <w:szCs w:val="28"/>
          <w:lang w:val="uk-UA"/>
        </w:rPr>
        <w:t xml:space="preserve"> </w:t>
      </w:r>
      <w:r w:rsidR="00FF2277" w:rsidRPr="007628DA">
        <w:rPr>
          <w:rFonts w:ascii="Times New Roman" w:hAnsi="Times New Roman" w:cs="Times New Roman"/>
          <w:sz w:val="28"/>
          <w:szCs w:val="28"/>
          <w:lang w:val="uk-UA"/>
        </w:rPr>
        <w:t>а чисельний – для неплоских</w:t>
      </w:r>
      <w:r w:rsidR="00932EAC" w:rsidRPr="007628DA">
        <w:rPr>
          <w:rFonts w:ascii="Times New Roman" w:hAnsi="Times New Roman" w:cs="Times New Roman"/>
          <w:sz w:val="28"/>
          <w:szCs w:val="28"/>
          <w:lang w:val="uk-UA"/>
        </w:rPr>
        <w:t xml:space="preserve"> осцилюючих</w:t>
      </w:r>
      <w:r w:rsidRPr="007628DA">
        <w:rPr>
          <w:rFonts w:ascii="Times New Roman" w:hAnsi="Times New Roman" w:cs="Times New Roman"/>
          <w:sz w:val="28"/>
          <w:szCs w:val="28"/>
          <w:lang w:val="uk-UA"/>
        </w:rPr>
        <w:t>. Встановлено характер змін</w:t>
      </w:r>
      <w:r w:rsidR="00FF2277" w:rsidRPr="007628DA">
        <w:rPr>
          <w:rFonts w:ascii="Times New Roman" w:hAnsi="Times New Roman" w:cs="Times New Roman"/>
          <w:sz w:val="28"/>
          <w:szCs w:val="28"/>
          <w:lang w:val="uk-UA"/>
        </w:rPr>
        <w:t xml:space="preserve">и в часі </w:t>
      </w:r>
      <w:proofErr w:type="spellStart"/>
      <w:r w:rsidR="00FF2277" w:rsidRPr="007628DA">
        <w:rPr>
          <w:rFonts w:ascii="Times New Roman" w:hAnsi="Times New Roman" w:cs="Times New Roman"/>
          <w:sz w:val="28"/>
          <w:szCs w:val="28"/>
          <w:lang w:val="uk-UA"/>
        </w:rPr>
        <w:t>зносоконтактних</w:t>
      </w:r>
      <w:proofErr w:type="spellEnd"/>
      <w:r w:rsidR="00FF2277" w:rsidRPr="007628DA">
        <w:rPr>
          <w:rFonts w:ascii="Times New Roman" w:hAnsi="Times New Roman" w:cs="Times New Roman"/>
          <w:sz w:val="28"/>
          <w:szCs w:val="28"/>
          <w:lang w:val="uk-UA"/>
        </w:rPr>
        <w:t xml:space="preserve"> функці</w:t>
      </w:r>
      <w:r w:rsidR="00DA7C11" w:rsidRPr="007628DA">
        <w:rPr>
          <w:rFonts w:ascii="Times New Roman" w:hAnsi="Times New Roman" w:cs="Times New Roman"/>
          <w:sz w:val="28"/>
          <w:szCs w:val="28"/>
          <w:lang w:val="uk-UA"/>
        </w:rPr>
        <w:t>й</w:t>
      </w:r>
      <w:r w:rsidRPr="007628DA">
        <w:rPr>
          <w:rFonts w:ascii="Times New Roman" w:hAnsi="Times New Roman" w:cs="Times New Roman"/>
          <w:sz w:val="28"/>
          <w:szCs w:val="28"/>
          <w:lang w:val="uk-UA"/>
        </w:rPr>
        <w:t xml:space="preserve"> тиску </w:t>
      </w:r>
      <w:r w:rsidR="00FF2277" w:rsidRPr="007628DA">
        <w:rPr>
          <w:rFonts w:ascii="Times New Roman" w:hAnsi="Times New Roman" w:cs="Times New Roman"/>
          <w:sz w:val="28"/>
          <w:szCs w:val="28"/>
          <w:lang w:val="uk-UA"/>
        </w:rPr>
        <w:t xml:space="preserve">та </w:t>
      </w:r>
      <w:r w:rsidR="00D85169" w:rsidRPr="007628DA">
        <w:rPr>
          <w:rFonts w:ascii="Times New Roman" w:hAnsi="Times New Roman" w:cs="Times New Roman"/>
          <w:sz w:val="28"/>
          <w:szCs w:val="28"/>
          <w:lang w:val="uk-UA"/>
        </w:rPr>
        <w:t xml:space="preserve">форми </w:t>
      </w:r>
      <w:r w:rsidR="00FF2277" w:rsidRPr="007628DA">
        <w:rPr>
          <w:rFonts w:ascii="Times New Roman" w:hAnsi="Times New Roman" w:cs="Times New Roman"/>
          <w:sz w:val="28"/>
          <w:szCs w:val="28"/>
          <w:lang w:val="uk-UA"/>
        </w:rPr>
        <w:t xml:space="preserve">профілю зношеної поверхні на різних стадіях зношування, а на стадії </w:t>
      </w:r>
      <w:r w:rsidR="00D85169" w:rsidRPr="007628DA">
        <w:rPr>
          <w:rFonts w:ascii="Times New Roman" w:hAnsi="Times New Roman" w:cs="Times New Roman"/>
          <w:sz w:val="28"/>
          <w:szCs w:val="28"/>
          <w:lang w:val="uk-UA"/>
        </w:rPr>
        <w:t xml:space="preserve">усталеного зносу продемонстровано їхню </w:t>
      </w:r>
      <w:r w:rsidR="00FF2277" w:rsidRPr="007628DA">
        <w:rPr>
          <w:rFonts w:ascii="Times New Roman" w:hAnsi="Times New Roman" w:cs="Times New Roman"/>
          <w:sz w:val="28"/>
          <w:szCs w:val="28"/>
          <w:lang w:val="uk-UA"/>
        </w:rPr>
        <w:t>стабілізацію</w:t>
      </w:r>
      <w:r w:rsidR="00B929B6" w:rsidRPr="007628DA">
        <w:rPr>
          <w:rFonts w:ascii="Times New Roman" w:hAnsi="Times New Roman" w:cs="Times New Roman"/>
          <w:sz w:val="28"/>
          <w:szCs w:val="28"/>
          <w:lang w:val="uk-UA"/>
        </w:rPr>
        <w:t xml:space="preserve"> та незначне відхилення функцій тиску плоского та осцилюючого конформного контакту</w:t>
      </w:r>
      <w:r w:rsidR="00D85169" w:rsidRPr="007628DA">
        <w:rPr>
          <w:rFonts w:ascii="Times New Roman" w:hAnsi="Times New Roman" w:cs="Times New Roman"/>
          <w:sz w:val="28"/>
          <w:szCs w:val="28"/>
          <w:lang w:val="uk-UA"/>
        </w:rPr>
        <w:t>.</w:t>
      </w:r>
    </w:p>
    <w:p w14:paraId="57572C15" w14:textId="4724DE79" w:rsidR="00D852D6" w:rsidRPr="007628DA" w:rsidRDefault="00D852D6"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i/>
          <w:iCs/>
          <w:sz w:val="28"/>
          <w:szCs w:val="28"/>
          <w:lang w:val="uk-UA"/>
        </w:rPr>
        <w:t xml:space="preserve">Третій розділ </w:t>
      </w:r>
      <w:r w:rsidRPr="007628DA">
        <w:rPr>
          <w:rFonts w:ascii="Times New Roman" w:hAnsi="Times New Roman" w:cs="Times New Roman"/>
          <w:sz w:val="28"/>
          <w:szCs w:val="28"/>
          <w:lang w:val="uk-UA"/>
        </w:rPr>
        <w:t xml:space="preserve">зосереджено на задачі </w:t>
      </w:r>
      <w:proofErr w:type="spellStart"/>
      <w:r w:rsidRPr="007628DA">
        <w:rPr>
          <w:rFonts w:ascii="Times New Roman" w:hAnsi="Times New Roman" w:cs="Times New Roman"/>
          <w:sz w:val="28"/>
          <w:szCs w:val="28"/>
          <w:lang w:val="uk-UA"/>
        </w:rPr>
        <w:t>осесиметричного</w:t>
      </w:r>
      <w:proofErr w:type="spellEnd"/>
      <w:r w:rsidRPr="007628DA">
        <w:rPr>
          <w:rFonts w:ascii="Times New Roman" w:hAnsi="Times New Roman" w:cs="Times New Roman"/>
          <w:sz w:val="28"/>
          <w:szCs w:val="28"/>
          <w:lang w:val="uk-UA"/>
        </w:rPr>
        <w:t xml:space="preserve"> зношування при обертанні кільцевого штампа. </w:t>
      </w:r>
    </w:p>
    <w:p w14:paraId="4007051E" w14:textId="5CEBE028" w:rsidR="00D05143" w:rsidRPr="007628DA" w:rsidRDefault="00D05143"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У другому та третьому розділах як моделюючі рівняння контактної взаємодії на кожному часовому кроці ви</w:t>
      </w:r>
      <w:r w:rsidR="00DA7C11" w:rsidRPr="007628DA">
        <w:rPr>
          <w:rFonts w:ascii="Times New Roman" w:hAnsi="Times New Roman" w:cs="Times New Roman"/>
          <w:sz w:val="28"/>
          <w:szCs w:val="28"/>
          <w:lang w:val="uk-UA"/>
        </w:rPr>
        <w:t>користані</w:t>
      </w:r>
      <w:r w:rsidRPr="007628DA">
        <w:rPr>
          <w:rFonts w:ascii="Times New Roman" w:hAnsi="Times New Roman" w:cs="Times New Roman"/>
          <w:sz w:val="28"/>
          <w:szCs w:val="28"/>
          <w:lang w:val="uk-UA"/>
        </w:rPr>
        <w:t xml:space="preserve"> рівняння </w:t>
      </w:r>
      <w:proofErr w:type="spellStart"/>
      <w:r w:rsidRPr="007628DA">
        <w:rPr>
          <w:rFonts w:ascii="Times New Roman" w:hAnsi="Times New Roman" w:cs="Times New Roman"/>
          <w:sz w:val="28"/>
          <w:szCs w:val="28"/>
          <w:lang w:val="uk-UA"/>
        </w:rPr>
        <w:t>Фредгольма</w:t>
      </w:r>
      <w:proofErr w:type="spellEnd"/>
      <w:r w:rsidRPr="007628DA">
        <w:rPr>
          <w:rFonts w:ascii="Times New Roman" w:hAnsi="Times New Roman" w:cs="Times New Roman"/>
          <w:sz w:val="28"/>
          <w:szCs w:val="28"/>
          <w:lang w:val="uk-UA"/>
        </w:rPr>
        <w:t xml:space="preserve"> другого роду з логарифмічною та слабкою особливістю відповідно. Проведено аналіз цих рівнянь на предмет існування єдиного розв’язку з урахуванням специфіки відповідних інтегральних операторів. У межах обох розділів встановлено ефект сповільнення зношування при використанні степеневого закону зношування. Отримані результати підтверджено чисельними розрахунками та зіставлено з відомими розв’язками, що забезпечує їх надійність і достовірність.</w:t>
      </w:r>
    </w:p>
    <w:p w14:paraId="4332D154" w14:textId="6386E84E" w:rsidR="00D05143" w:rsidRPr="007628DA" w:rsidRDefault="00D852D6"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 xml:space="preserve">У </w:t>
      </w:r>
      <w:r w:rsidRPr="007628DA">
        <w:rPr>
          <w:rFonts w:ascii="Times New Roman" w:hAnsi="Times New Roman" w:cs="Times New Roman"/>
          <w:i/>
          <w:iCs/>
          <w:sz w:val="28"/>
          <w:szCs w:val="28"/>
          <w:lang w:val="uk-UA"/>
        </w:rPr>
        <w:t>четвертому розділі</w:t>
      </w:r>
      <w:r w:rsidRPr="007628DA">
        <w:rPr>
          <w:rFonts w:ascii="Times New Roman" w:hAnsi="Times New Roman" w:cs="Times New Roman"/>
          <w:sz w:val="28"/>
          <w:szCs w:val="28"/>
          <w:lang w:val="uk-UA"/>
        </w:rPr>
        <w:t xml:space="preserve"> розглянуто задачу з використанням степеневого закону деформування покриття. На відміну від попередніх моделей, </w:t>
      </w:r>
      <w:r w:rsidR="00932EAC" w:rsidRPr="007628DA">
        <w:rPr>
          <w:rFonts w:ascii="Times New Roman" w:hAnsi="Times New Roman" w:cs="Times New Roman"/>
          <w:sz w:val="28"/>
          <w:szCs w:val="28"/>
          <w:lang w:val="uk-UA"/>
        </w:rPr>
        <w:t xml:space="preserve">на кожному часовому кроці </w:t>
      </w:r>
      <w:r w:rsidR="00DE5AD7" w:rsidRPr="007628DA">
        <w:rPr>
          <w:rFonts w:ascii="Times New Roman" w:hAnsi="Times New Roman" w:cs="Times New Roman"/>
          <w:sz w:val="28"/>
          <w:szCs w:val="28"/>
          <w:lang w:val="uk-UA"/>
        </w:rPr>
        <w:t xml:space="preserve">такий закон </w:t>
      </w:r>
      <w:r w:rsidRPr="007628DA">
        <w:rPr>
          <w:rFonts w:ascii="Times New Roman" w:hAnsi="Times New Roman" w:cs="Times New Roman"/>
          <w:sz w:val="28"/>
          <w:szCs w:val="28"/>
          <w:lang w:val="uk-UA"/>
        </w:rPr>
        <w:t>призводить до нелінійного рівняння</w:t>
      </w:r>
      <w:r w:rsidR="00DE5AD7" w:rsidRPr="007628DA">
        <w:rPr>
          <w:rFonts w:ascii="Times New Roman" w:hAnsi="Times New Roman" w:cs="Times New Roman"/>
          <w:sz w:val="28"/>
          <w:szCs w:val="28"/>
          <w:lang w:val="uk-UA"/>
        </w:rPr>
        <w:t xml:space="preserve">, зведеного до рівняння </w:t>
      </w:r>
      <w:proofErr w:type="spellStart"/>
      <w:r w:rsidR="00DE5AD7" w:rsidRPr="007628DA">
        <w:rPr>
          <w:rFonts w:ascii="Times New Roman" w:hAnsi="Times New Roman" w:cs="Times New Roman"/>
          <w:sz w:val="28"/>
          <w:szCs w:val="28"/>
          <w:lang w:val="uk-UA"/>
        </w:rPr>
        <w:t>Гаммерштейна</w:t>
      </w:r>
      <w:proofErr w:type="spellEnd"/>
      <w:r w:rsidR="00DE5AD7" w:rsidRPr="007628DA">
        <w:rPr>
          <w:rFonts w:ascii="Times New Roman" w:hAnsi="Times New Roman" w:cs="Times New Roman"/>
          <w:sz w:val="28"/>
          <w:szCs w:val="28"/>
          <w:lang w:val="uk-UA"/>
        </w:rPr>
        <w:t>,</w:t>
      </w:r>
      <w:r w:rsidRPr="007628DA">
        <w:rPr>
          <w:rFonts w:ascii="Times New Roman" w:hAnsi="Times New Roman" w:cs="Times New Roman"/>
          <w:sz w:val="28"/>
          <w:szCs w:val="28"/>
          <w:lang w:val="uk-UA"/>
        </w:rPr>
        <w:t xml:space="preserve"> яке успішно </w:t>
      </w:r>
      <w:r w:rsidR="00DE5AD7" w:rsidRPr="007628DA">
        <w:rPr>
          <w:rFonts w:ascii="Times New Roman" w:hAnsi="Times New Roman" w:cs="Times New Roman"/>
          <w:sz w:val="28"/>
          <w:szCs w:val="28"/>
          <w:lang w:val="uk-UA"/>
        </w:rPr>
        <w:t xml:space="preserve">досліджено на існування єдиного розв’язку та </w:t>
      </w:r>
      <w:r w:rsidRPr="007628DA">
        <w:rPr>
          <w:rFonts w:ascii="Times New Roman" w:hAnsi="Times New Roman" w:cs="Times New Roman"/>
          <w:sz w:val="28"/>
          <w:szCs w:val="28"/>
          <w:lang w:val="uk-UA"/>
        </w:rPr>
        <w:t xml:space="preserve">розв’язано </w:t>
      </w:r>
      <w:proofErr w:type="spellStart"/>
      <w:r w:rsidRPr="007628DA">
        <w:rPr>
          <w:rFonts w:ascii="Times New Roman" w:hAnsi="Times New Roman" w:cs="Times New Roman"/>
          <w:sz w:val="28"/>
          <w:szCs w:val="28"/>
          <w:lang w:val="uk-UA"/>
        </w:rPr>
        <w:t>чисельно</w:t>
      </w:r>
      <w:proofErr w:type="spellEnd"/>
      <w:r w:rsidR="00DE5AD7" w:rsidRPr="007628DA">
        <w:rPr>
          <w:rFonts w:ascii="Times New Roman" w:hAnsi="Times New Roman" w:cs="Times New Roman"/>
          <w:sz w:val="28"/>
          <w:szCs w:val="28"/>
          <w:lang w:val="uk-UA"/>
        </w:rPr>
        <w:t xml:space="preserve"> з використанням методу послідовних наближен</w:t>
      </w:r>
      <w:r w:rsidR="00932EAC" w:rsidRPr="007628DA">
        <w:rPr>
          <w:rFonts w:ascii="Times New Roman" w:hAnsi="Times New Roman" w:cs="Times New Roman"/>
          <w:sz w:val="28"/>
          <w:szCs w:val="28"/>
          <w:lang w:val="uk-UA"/>
        </w:rPr>
        <w:t>ь</w:t>
      </w:r>
      <w:r w:rsidR="00DE5AD7" w:rsidRPr="007628DA">
        <w:rPr>
          <w:rFonts w:ascii="Times New Roman" w:hAnsi="Times New Roman" w:cs="Times New Roman"/>
          <w:sz w:val="28"/>
          <w:szCs w:val="28"/>
          <w:lang w:val="uk-UA"/>
        </w:rPr>
        <w:t xml:space="preserve"> та механічних квадратур</w:t>
      </w:r>
      <w:r w:rsidRPr="007628DA">
        <w:rPr>
          <w:rFonts w:ascii="Times New Roman" w:hAnsi="Times New Roman" w:cs="Times New Roman"/>
          <w:sz w:val="28"/>
          <w:szCs w:val="28"/>
          <w:lang w:val="uk-UA"/>
        </w:rPr>
        <w:t xml:space="preserve">. Аналіз результатів показав, що </w:t>
      </w:r>
      <w:r w:rsidR="00DE5AD7" w:rsidRPr="007628DA">
        <w:rPr>
          <w:rFonts w:ascii="Times New Roman" w:hAnsi="Times New Roman" w:cs="Times New Roman"/>
          <w:sz w:val="28"/>
          <w:szCs w:val="28"/>
          <w:lang w:val="uk-UA"/>
        </w:rPr>
        <w:t>степеневий</w:t>
      </w:r>
      <w:r w:rsidRPr="007628DA">
        <w:rPr>
          <w:rFonts w:ascii="Times New Roman" w:hAnsi="Times New Roman" w:cs="Times New Roman"/>
          <w:sz w:val="28"/>
          <w:szCs w:val="28"/>
          <w:lang w:val="uk-UA"/>
        </w:rPr>
        <w:t xml:space="preserve"> закон </w:t>
      </w:r>
      <w:r w:rsidR="00DE5AD7" w:rsidRPr="007628DA">
        <w:rPr>
          <w:rFonts w:ascii="Times New Roman" w:hAnsi="Times New Roman" w:cs="Times New Roman"/>
          <w:sz w:val="28"/>
          <w:szCs w:val="28"/>
          <w:lang w:val="uk-UA"/>
        </w:rPr>
        <w:t xml:space="preserve">деформування покриття </w:t>
      </w:r>
      <w:r w:rsidRPr="007628DA">
        <w:rPr>
          <w:rFonts w:ascii="Times New Roman" w:hAnsi="Times New Roman" w:cs="Times New Roman"/>
          <w:sz w:val="28"/>
          <w:szCs w:val="28"/>
          <w:lang w:val="uk-UA"/>
        </w:rPr>
        <w:t xml:space="preserve">сприяє </w:t>
      </w:r>
      <w:proofErr w:type="spellStart"/>
      <w:r w:rsidRPr="007628DA">
        <w:rPr>
          <w:rFonts w:ascii="Times New Roman" w:hAnsi="Times New Roman" w:cs="Times New Roman"/>
          <w:sz w:val="28"/>
          <w:szCs w:val="28"/>
          <w:lang w:val="uk-UA"/>
        </w:rPr>
        <w:t>рівномірнішому</w:t>
      </w:r>
      <w:proofErr w:type="spellEnd"/>
      <w:r w:rsidRPr="007628DA">
        <w:rPr>
          <w:rFonts w:ascii="Times New Roman" w:hAnsi="Times New Roman" w:cs="Times New Roman"/>
          <w:sz w:val="28"/>
          <w:szCs w:val="28"/>
          <w:lang w:val="uk-UA"/>
        </w:rPr>
        <w:t xml:space="preserve"> розподілу тиску в зоні контакту</w:t>
      </w:r>
      <w:r w:rsidR="00A815F7" w:rsidRPr="007628DA">
        <w:rPr>
          <w:rFonts w:ascii="Times New Roman" w:hAnsi="Times New Roman" w:cs="Times New Roman"/>
          <w:sz w:val="28"/>
          <w:szCs w:val="28"/>
          <w:lang w:val="uk-UA"/>
        </w:rPr>
        <w:t xml:space="preserve"> у порівнянні із лінійним законом</w:t>
      </w:r>
      <w:r w:rsidRPr="007628DA">
        <w:rPr>
          <w:rFonts w:ascii="Times New Roman" w:hAnsi="Times New Roman" w:cs="Times New Roman"/>
          <w:sz w:val="28"/>
          <w:szCs w:val="28"/>
          <w:lang w:val="uk-UA"/>
        </w:rPr>
        <w:t>.</w:t>
      </w:r>
    </w:p>
    <w:p w14:paraId="7AFF94AE" w14:textId="70C5F092" w:rsidR="00D05143" w:rsidRPr="007628DA" w:rsidRDefault="00D05143"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У цьому розділі як функцію, що задає конформний контакт, обрано квадратичний профіль, занурений усередину покриття. Показано, що на стадії припрацювання контактний тиск під таким штампом характеризується меншою різницею між максимальним та мінімальним значеннями порівняно з плоским штампом.</w:t>
      </w:r>
    </w:p>
    <w:p w14:paraId="7913A5AA" w14:textId="53090159" w:rsidR="008F2B53" w:rsidRPr="007628DA" w:rsidRDefault="008F2B53"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 xml:space="preserve">В четвертому та п’ятому розділах вивчено вплив </w:t>
      </w:r>
      <w:r w:rsidR="00A815F7" w:rsidRPr="007628DA">
        <w:rPr>
          <w:rFonts w:ascii="Times New Roman" w:hAnsi="Times New Roman" w:cs="Times New Roman"/>
          <w:sz w:val="28"/>
          <w:szCs w:val="28"/>
          <w:lang w:val="uk-UA"/>
        </w:rPr>
        <w:t xml:space="preserve">на контактні характеристики </w:t>
      </w:r>
      <w:r w:rsidRPr="007628DA">
        <w:rPr>
          <w:rFonts w:ascii="Times New Roman" w:hAnsi="Times New Roman" w:cs="Times New Roman"/>
          <w:sz w:val="28"/>
          <w:szCs w:val="28"/>
          <w:lang w:val="uk-UA"/>
        </w:rPr>
        <w:t xml:space="preserve">закону зношування, геометрії кільця, особливо його внутрішнього радіуса. Виділено ефект посилення тиску біля внутрішньої границі </w:t>
      </w:r>
      <w:r w:rsidRPr="007628DA">
        <w:rPr>
          <w:rFonts w:ascii="Times New Roman" w:hAnsi="Times New Roman" w:cs="Times New Roman"/>
          <w:sz w:val="28"/>
          <w:szCs w:val="28"/>
          <w:lang w:val="uk-UA"/>
        </w:rPr>
        <w:lastRenderedPageBreak/>
        <w:t xml:space="preserve">кільця при малому внутрішньому радіусі. Внаслідок цього </w:t>
      </w:r>
      <w:r w:rsidR="004F4579" w:rsidRPr="007628DA">
        <w:rPr>
          <w:rFonts w:ascii="Times New Roman" w:hAnsi="Times New Roman" w:cs="Times New Roman"/>
          <w:sz w:val="28"/>
          <w:szCs w:val="28"/>
          <w:lang w:val="uk-UA"/>
        </w:rPr>
        <w:t xml:space="preserve">зроблено </w:t>
      </w:r>
      <w:r w:rsidRPr="007628DA">
        <w:rPr>
          <w:rFonts w:ascii="Times New Roman" w:hAnsi="Times New Roman" w:cs="Times New Roman"/>
          <w:sz w:val="28"/>
          <w:szCs w:val="28"/>
          <w:lang w:val="uk-UA"/>
        </w:rPr>
        <w:t>виснов</w:t>
      </w:r>
      <w:r w:rsidR="004F4579" w:rsidRPr="007628DA">
        <w:rPr>
          <w:rFonts w:ascii="Times New Roman" w:hAnsi="Times New Roman" w:cs="Times New Roman"/>
          <w:sz w:val="28"/>
          <w:szCs w:val="28"/>
          <w:lang w:val="uk-UA"/>
        </w:rPr>
        <w:t>о</w:t>
      </w:r>
      <w:r w:rsidRPr="007628DA">
        <w:rPr>
          <w:rFonts w:ascii="Times New Roman" w:hAnsi="Times New Roman" w:cs="Times New Roman"/>
          <w:sz w:val="28"/>
          <w:szCs w:val="28"/>
          <w:lang w:val="uk-UA"/>
        </w:rPr>
        <w:t>к про необхідність окремого дослідження кругових в плані штампів.</w:t>
      </w:r>
    </w:p>
    <w:p w14:paraId="7927F3D5" w14:textId="5B68D387" w:rsidR="008570A5" w:rsidRPr="007628DA" w:rsidRDefault="00D852D6"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 xml:space="preserve">У </w:t>
      </w:r>
      <w:r w:rsidRPr="007628DA">
        <w:rPr>
          <w:rFonts w:ascii="Times New Roman" w:hAnsi="Times New Roman" w:cs="Times New Roman"/>
          <w:i/>
          <w:iCs/>
          <w:sz w:val="28"/>
          <w:szCs w:val="28"/>
          <w:lang w:val="uk-UA"/>
        </w:rPr>
        <w:t>п’ятому розділі</w:t>
      </w:r>
      <w:r w:rsidRPr="007628DA">
        <w:rPr>
          <w:rFonts w:ascii="Times New Roman" w:hAnsi="Times New Roman" w:cs="Times New Roman"/>
          <w:sz w:val="28"/>
          <w:szCs w:val="28"/>
          <w:lang w:val="uk-UA"/>
        </w:rPr>
        <w:t xml:space="preserve"> вивчено поведінку покриття під круговими штампами: циліндричним і параболоїдним. Для параболоїдного штампа важливою стала задача визначення змінної контактної області. Запропоновано два способи обчислень із різним ступенем точності. Показано ефект різкого підвищення тиску в центрі зони контакту на стадії припрацювання при майже відсутньому зношуванні в цій точці. Отримано нові дані щодо </w:t>
      </w:r>
      <w:r w:rsidR="008F2B53" w:rsidRPr="007628DA">
        <w:rPr>
          <w:rFonts w:ascii="Times New Roman" w:hAnsi="Times New Roman" w:cs="Times New Roman"/>
          <w:sz w:val="28"/>
          <w:szCs w:val="28"/>
          <w:lang w:val="uk-UA"/>
        </w:rPr>
        <w:t xml:space="preserve">граничного </w:t>
      </w:r>
      <w:r w:rsidRPr="007628DA">
        <w:rPr>
          <w:rFonts w:ascii="Times New Roman" w:hAnsi="Times New Roman" w:cs="Times New Roman"/>
          <w:sz w:val="28"/>
          <w:szCs w:val="28"/>
          <w:lang w:val="uk-UA"/>
        </w:rPr>
        <w:t>переходу від кільцевого до кругового контакту.</w:t>
      </w:r>
    </w:p>
    <w:p w14:paraId="7DD27504" w14:textId="512056CC" w:rsidR="00080E73" w:rsidRPr="007628DA" w:rsidRDefault="00080E73"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 xml:space="preserve">У </w:t>
      </w:r>
      <w:r w:rsidRPr="007628DA">
        <w:rPr>
          <w:rFonts w:ascii="Times New Roman" w:hAnsi="Times New Roman" w:cs="Times New Roman"/>
          <w:i/>
          <w:iCs/>
          <w:sz w:val="28"/>
          <w:szCs w:val="28"/>
          <w:lang w:val="uk-UA"/>
        </w:rPr>
        <w:t xml:space="preserve">висновках </w:t>
      </w:r>
      <w:r w:rsidRPr="007628DA">
        <w:rPr>
          <w:rFonts w:ascii="Times New Roman" w:hAnsi="Times New Roman" w:cs="Times New Roman"/>
          <w:sz w:val="28"/>
          <w:szCs w:val="28"/>
          <w:lang w:val="uk-UA"/>
        </w:rPr>
        <w:t>дисертаційної роботи здійснено узагальнення та систематизацію ключових наукових результатів, отриманих у межах проведеного дослідження, з урахуванням специфіки досліджуваної проблематики.</w:t>
      </w:r>
    </w:p>
    <w:p w14:paraId="24925FFA" w14:textId="7D976B58" w:rsidR="00AE0D2B" w:rsidRPr="007628DA" w:rsidRDefault="00AE0D2B" w:rsidP="008B79CD">
      <w:pPr>
        <w:spacing w:after="0" w:line="336" w:lineRule="auto"/>
        <w:ind w:firstLine="709"/>
        <w:jc w:val="both"/>
        <w:rPr>
          <w:rFonts w:ascii="Times New Roman" w:hAnsi="Times New Roman" w:cs="Times New Roman"/>
          <w:b/>
          <w:bCs/>
          <w:sz w:val="28"/>
          <w:szCs w:val="28"/>
          <w:lang w:val="uk-UA"/>
        </w:rPr>
      </w:pPr>
      <w:r w:rsidRPr="007628DA">
        <w:rPr>
          <w:rFonts w:ascii="Times New Roman" w:hAnsi="Times New Roman" w:cs="Times New Roman"/>
          <w:b/>
          <w:bCs/>
          <w:sz w:val="28"/>
          <w:szCs w:val="28"/>
          <w:lang w:val="uk-UA"/>
        </w:rPr>
        <w:t>Дискусійні положення та зауваження до дисертації.</w:t>
      </w:r>
    </w:p>
    <w:p w14:paraId="71AF2A43" w14:textId="68B122B7" w:rsidR="00C73BFC" w:rsidRPr="007628DA" w:rsidRDefault="00AE0D2B" w:rsidP="008B79CD">
      <w:pPr>
        <w:spacing w:after="0" w:line="336" w:lineRule="auto"/>
        <w:ind w:firstLine="709"/>
        <w:jc w:val="both"/>
        <w:rPr>
          <w:rFonts w:ascii="Times New Roman" w:hAnsi="Times New Roman" w:cs="Times New Roman"/>
          <w:sz w:val="28"/>
          <w:szCs w:val="28"/>
          <w:lang w:val="uk-UA"/>
        </w:rPr>
      </w:pPr>
      <w:r w:rsidRPr="007628DA">
        <w:rPr>
          <w:rFonts w:ascii="Times New Roman" w:hAnsi="Times New Roman" w:cs="Times New Roman"/>
          <w:sz w:val="28"/>
          <w:szCs w:val="28"/>
          <w:lang w:val="uk-UA"/>
        </w:rPr>
        <w:t>Позитивно оцінюючи рецензовану наукову працю, відзначаючи її теоретичну і практичну значущість та наголошуючи на позитивних аспектах, можна висловити деякі по</w:t>
      </w:r>
      <w:r w:rsidR="004F4579" w:rsidRPr="007628DA">
        <w:rPr>
          <w:rFonts w:ascii="Times New Roman" w:hAnsi="Times New Roman" w:cs="Times New Roman"/>
          <w:sz w:val="28"/>
          <w:szCs w:val="28"/>
          <w:lang w:val="uk-UA"/>
        </w:rPr>
        <w:t>бажання</w:t>
      </w:r>
      <w:r w:rsidRPr="007628DA">
        <w:rPr>
          <w:rFonts w:ascii="Times New Roman" w:hAnsi="Times New Roman" w:cs="Times New Roman"/>
          <w:sz w:val="28"/>
          <w:szCs w:val="28"/>
          <w:lang w:val="uk-UA"/>
        </w:rPr>
        <w:t xml:space="preserve"> та зауваження, які мають дискусійний характер:</w:t>
      </w:r>
    </w:p>
    <w:p w14:paraId="1DEF8A38" w14:textId="3E9F98FF" w:rsidR="00E82289" w:rsidRPr="007628DA" w:rsidRDefault="00E82289" w:rsidP="008B79CD">
      <w:pPr>
        <w:pStyle w:val="a6"/>
        <w:numPr>
          <w:ilvl w:val="0"/>
          <w:numId w:val="1"/>
        </w:numPr>
        <w:spacing w:line="336" w:lineRule="auto"/>
        <w:ind w:left="0" w:firstLine="709"/>
        <w:rPr>
          <w:sz w:val="28"/>
          <w:szCs w:val="28"/>
        </w:rPr>
      </w:pPr>
      <w:r w:rsidRPr="007628DA">
        <w:rPr>
          <w:sz w:val="28"/>
          <w:szCs w:val="28"/>
        </w:rPr>
        <w:t xml:space="preserve">У дисертації запропоновано два підходи до розв’язання </w:t>
      </w:r>
      <w:proofErr w:type="spellStart"/>
      <w:r w:rsidRPr="007628DA">
        <w:rPr>
          <w:sz w:val="28"/>
          <w:szCs w:val="28"/>
        </w:rPr>
        <w:t>осесиметричної</w:t>
      </w:r>
      <w:proofErr w:type="spellEnd"/>
      <w:r w:rsidRPr="007628DA">
        <w:rPr>
          <w:sz w:val="28"/>
          <w:szCs w:val="28"/>
        </w:rPr>
        <w:t xml:space="preserve"> задачі зношування покриття під параболоїдним штампом. Опис алгоритмічної схеми дозволяє зрозуміти, чому один з методів є </w:t>
      </w:r>
      <w:proofErr w:type="spellStart"/>
      <w:r w:rsidRPr="007628DA">
        <w:rPr>
          <w:sz w:val="28"/>
          <w:szCs w:val="28"/>
        </w:rPr>
        <w:t>обчислювально</w:t>
      </w:r>
      <w:proofErr w:type="spellEnd"/>
      <w:r w:rsidRPr="007628DA">
        <w:rPr>
          <w:sz w:val="28"/>
          <w:szCs w:val="28"/>
        </w:rPr>
        <w:t xml:space="preserve"> складнішим за інший. Разом з тим, для повнішої оцінки ефективності кожного з підходів було б доцільно доповнити виклад числовими оцінками витрат часу на реалізацію.</w:t>
      </w:r>
    </w:p>
    <w:p w14:paraId="3461AB15" w14:textId="06452C02" w:rsidR="008B79CD" w:rsidRPr="007628DA" w:rsidRDefault="00E82289" w:rsidP="008B79CD">
      <w:pPr>
        <w:pStyle w:val="a6"/>
        <w:numPr>
          <w:ilvl w:val="0"/>
          <w:numId w:val="1"/>
        </w:numPr>
        <w:spacing w:line="336" w:lineRule="auto"/>
        <w:ind w:left="0" w:firstLine="709"/>
        <w:rPr>
          <w:sz w:val="28"/>
          <w:szCs w:val="28"/>
        </w:rPr>
      </w:pPr>
      <w:r w:rsidRPr="007628DA">
        <w:rPr>
          <w:sz w:val="28"/>
          <w:szCs w:val="28"/>
        </w:rPr>
        <w:t xml:space="preserve">У плоскій постановці задачі для штампа з плоскою підошвою застосовано наближено-аналітичний підхід для побудови розв’язку. Аналогічний підхід використано і в </w:t>
      </w:r>
      <w:proofErr w:type="spellStart"/>
      <w:r w:rsidRPr="007628DA">
        <w:rPr>
          <w:sz w:val="28"/>
          <w:szCs w:val="28"/>
        </w:rPr>
        <w:t>осесиметричній</w:t>
      </w:r>
      <w:proofErr w:type="spellEnd"/>
      <w:r w:rsidRPr="007628DA">
        <w:rPr>
          <w:sz w:val="28"/>
          <w:szCs w:val="28"/>
        </w:rPr>
        <w:t xml:space="preserve"> задачі з круговими у плані штампами на початковому часовому кроці. Разом з тим, у подальшому дослідженн</w:t>
      </w:r>
      <w:r w:rsidR="004F4579" w:rsidRPr="007628DA">
        <w:rPr>
          <w:sz w:val="28"/>
          <w:szCs w:val="28"/>
        </w:rPr>
        <w:t>і</w:t>
      </w:r>
      <w:r w:rsidRPr="007628DA">
        <w:rPr>
          <w:sz w:val="28"/>
          <w:szCs w:val="28"/>
        </w:rPr>
        <w:t xml:space="preserve"> цей метод не застосовується. Було б доречно коротко обґрунтувати відмову від його використання на наступних часових кроках.</w:t>
      </w:r>
    </w:p>
    <w:p w14:paraId="26B5F336" w14:textId="50CD37EC" w:rsidR="007573D8" w:rsidRPr="007628DA" w:rsidRDefault="007573D8" w:rsidP="008B79CD">
      <w:pPr>
        <w:pStyle w:val="a6"/>
        <w:numPr>
          <w:ilvl w:val="0"/>
          <w:numId w:val="1"/>
        </w:numPr>
        <w:spacing w:line="336" w:lineRule="auto"/>
        <w:ind w:left="0" w:firstLine="709"/>
        <w:rPr>
          <w:sz w:val="28"/>
          <w:szCs w:val="28"/>
        </w:rPr>
      </w:pPr>
      <w:r w:rsidRPr="007628DA">
        <w:rPr>
          <w:sz w:val="28"/>
          <w:szCs w:val="28"/>
        </w:rPr>
        <w:t>Для розв’язання представлених задач ви</w:t>
      </w:r>
      <w:r w:rsidR="00E22035" w:rsidRPr="007628DA">
        <w:rPr>
          <w:sz w:val="28"/>
          <w:szCs w:val="28"/>
        </w:rPr>
        <w:t xml:space="preserve">користовувався метод квадратур і на кожному відрізку використовувалась найпростіша квадратурна </w:t>
      </w:r>
      <w:r w:rsidR="00E22035" w:rsidRPr="007628DA">
        <w:rPr>
          <w:sz w:val="28"/>
          <w:szCs w:val="28"/>
        </w:rPr>
        <w:lastRenderedPageBreak/>
        <w:t>формула з однією вузловою точкою. Доцільно було б дослідити збіжність та точність розрахунків при використанні квадратурних формул з більшою кількістю вузлів</w:t>
      </w:r>
      <w:r w:rsidRPr="007628DA">
        <w:rPr>
          <w:sz w:val="28"/>
          <w:szCs w:val="28"/>
        </w:rPr>
        <w:t>.</w:t>
      </w:r>
    </w:p>
    <w:p w14:paraId="19CF19D1" w14:textId="52F951DF" w:rsidR="00AE0D2B" w:rsidRPr="007628DA" w:rsidRDefault="00E82289" w:rsidP="008B79CD">
      <w:pPr>
        <w:pStyle w:val="a6"/>
        <w:numPr>
          <w:ilvl w:val="0"/>
          <w:numId w:val="1"/>
        </w:numPr>
        <w:spacing w:line="336" w:lineRule="auto"/>
        <w:ind w:left="0" w:firstLine="709"/>
        <w:rPr>
          <w:sz w:val="28"/>
          <w:szCs w:val="28"/>
        </w:rPr>
      </w:pPr>
      <w:r w:rsidRPr="007628DA">
        <w:rPr>
          <w:sz w:val="28"/>
          <w:szCs w:val="28"/>
        </w:rPr>
        <w:t xml:space="preserve">У першому розділі наведено огляд широкого кола публікацій, де для розв’язання контактних задач різних типів успішно застосовується метод скінченних елементів. У зв’язку з цим, як можливий напрям подальших досліджень, доцільно було б рекомендувати здобувачці розглянути використання цього методу для </w:t>
      </w:r>
      <w:r w:rsidR="004F4579" w:rsidRPr="007628DA">
        <w:rPr>
          <w:sz w:val="28"/>
          <w:szCs w:val="28"/>
        </w:rPr>
        <w:t xml:space="preserve">описаних </w:t>
      </w:r>
      <w:r w:rsidRPr="007628DA">
        <w:rPr>
          <w:sz w:val="28"/>
          <w:szCs w:val="28"/>
        </w:rPr>
        <w:t>задач. Такий підхід дозволив би розширити інструментарій дослідження та порівняти ефективність чисельних методів.</w:t>
      </w:r>
    </w:p>
    <w:p w14:paraId="0827D768" w14:textId="77777777" w:rsidR="00AE0D2B" w:rsidRPr="007628DA" w:rsidRDefault="00AE0D2B" w:rsidP="008B79CD">
      <w:pPr>
        <w:pStyle w:val="a3"/>
        <w:spacing w:line="336" w:lineRule="auto"/>
        <w:rPr>
          <w:b/>
          <w:bCs/>
          <w:spacing w:val="-2"/>
        </w:rPr>
      </w:pPr>
      <w:r w:rsidRPr="007628DA">
        <w:rPr>
          <w:b/>
          <w:bCs/>
          <w:spacing w:val="-2"/>
        </w:rPr>
        <w:t>Висновок.</w:t>
      </w:r>
    </w:p>
    <w:p w14:paraId="7B7F5664" w14:textId="00D81065" w:rsidR="00AE0D2B" w:rsidRPr="007628DA" w:rsidRDefault="00AE0D2B" w:rsidP="008B79CD">
      <w:pPr>
        <w:pStyle w:val="a6"/>
        <w:spacing w:line="336" w:lineRule="auto"/>
        <w:ind w:left="0" w:firstLine="709"/>
        <w:rPr>
          <w:sz w:val="28"/>
          <w:szCs w:val="28"/>
        </w:rPr>
      </w:pPr>
      <w:r w:rsidRPr="007628DA">
        <w:rPr>
          <w:sz w:val="28"/>
          <w:szCs w:val="28"/>
        </w:rPr>
        <w:t>Дисертаційна робота Дмитрів Кароліни Миколаївни на тему: «Контактна взаємодія тіл з покриттями за наявності зношування», виконана на високому науковому рівні, не порушує принципів академічної доброчесності та є завершеним науковим дослідженням. Представлен</w:t>
      </w:r>
      <w:r w:rsidR="004F4579" w:rsidRPr="007628DA">
        <w:rPr>
          <w:sz w:val="28"/>
          <w:szCs w:val="28"/>
        </w:rPr>
        <w:t>а</w:t>
      </w:r>
      <w:r w:rsidRPr="007628DA">
        <w:rPr>
          <w:sz w:val="28"/>
          <w:szCs w:val="28"/>
        </w:rPr>
        <w:t xml:space="preserve"> до захисту дисертація відповідає вимогам «Порядку присудження ступеня доктора філософії», затвердженого Постановою Кабінету Міністрів України № 44 від 12 січня 2022 року. Авторка Дмитрів Кароліна Миколаївна заслуговує на присудження наукового ступеня доктора філософії за спеціальністю 113 «Прикладна математика». </w:t>
      </w:r>
    </w:p>
    <w:p w14:paraId="52D673DD" w14:textId="77777777" w:rsidR="00AE0D2B" w:rsidRPr="007628DA" w:rsidRDefault="00AE0D2B" w:rsidP="008B79CD">
      <w:pPr>
        <w:spacing w:after="0" w:line="336" w:lineRule="auto"/>
        <w:ind w:firstLine="709"/>
        <w:jc w:val="both"/>
        <w:rPr>
          <w:rFonts w:ascii="Times New Roman" w:hAnsi="Times New Roman" w:cs="Times New Roman"/>
          <w:sz w:val="28"/>
          <w:szCs w:val="28"/>
          <w:lang w:val="uk-UA"/>
        </w:rPr>
      </w:pPr>
    </w:p>
    <w:p w14:paraId="0B46A7DA" w14:textId="30A20746" w:rsidR="00F21987" w:rsidRPr="007628DA" w:rsidRDefault="00F21987" w:rsidP="008B79CD">
      <w:pPr>
        <w:spacing w:after="0" w:line="336" w:lineRule="auto"/>
        <w:ind w:firstLine="709"/>
        <w:jc w:val="both"/>
        <w:rPr>
          <w:rFonts w:ascii="Times New Roman" w:hAnsi="Times New Roman" w:cs="Times New Roman"/>
          <w:sz w:val="28"/>
          <w:szCs w:val="28"/>
          <w:lang w:val="uk-UA"/>
        </w:rPr>
      </w:pPr>
    </w:p>
    <w:p w14:paraId="7E046840" w14:textId="77777777" w:rsidR="002C7204" w:rsidRPr="007628DA" w:rsidRDefault="002C7204" w:rsidP="008B79CD">
      <w:pPr>
        <w:pStyle w:val="a3"/>
        <w:spacing w:line="336" w:lineRule="auto"/>
        <w:ind w:firstLine="0"/>
        <w:rPr>
          <w:spacing w:val="-2"/>
        </w:rPr>
      </w:pPr>
      <w:bookmarkStart w:id="1" w:name="_Hlk198408026"/>
      <w:r w:rsidRPr="007628DA">
        <w:rPr>
          <w:spacing w:val="-2"/>
        </w:rPr>
        <w:t>Рецензент:</w:t>
      </w:r>
    </w:p>
    <w:p w14:paraId="0A206633" w14:textId="77777777" w:rsidR="002C7204" w:rsidRPr="007628DA" w:rsidRDefault="002C7204" w:rsidP="008B79CD">
      <w:pPr>
        <w:pStyle w:val="a3"/>
        <w:spacing w:line="336" w:lineRule="auto"/>
        <w:ind w:firstLine="0"/>
        <w:rPr>
          <w:spacing w:val="-2"/>
        </w:rPr>
      </w:pPr>
      <w:r w:rsidRPr="007628DA">
        <w:rPr>
          <w:spacing w:val="-2"/>
        </w:rPr>
        <w:t xml:space="preserve">доктор технічних наук, </w:t>
      </w:r>
    </w:p>
    <w:p w14:paraId="17FD6B40" w14:textId="77777777" w:rsidR="002C7204" w:rsidRPr="007628DA" w:rsidRDefault="002C7204" w:rsidP="008B79CD">
      <w:pPr>
        <w:pStyle w:val="a3"/>
        <w:spacing w:line="336" w:lineRule="auto"/>
        <w:ind w:firstLine="0"/>
        <w:rPr>
          <w:spacing w:val="-2"/>
        </w:rPr>
      </w:pPr>
      <w:r w:rsidRPr="007628DA">
        <w:rPr>
          <w:spacing w:val="-2"/>
        </w:rPr>
        <w:t>професор,</w:t>
      </w:r>
    </w:p>
    <w:p w14:paraId="70083CFB" w14:textId="77777777" w:rsidR="002C7204" w:rsidRPr="007628DA" w:rsidRDefault="002C7204" w:rsidP="008B79CD">
      <w:pPr>
        <w:pStyle w:val="a3"/>
        <w:spacing w:line="336" w:lineRule="auto"/>
        <w:ind w:firstLine="0"/>
        <w:rPr>
          <w:spacing w:val="-2"/>
        </w:rPr>
      </w:pPr>
      <w:r w:rsidRPr="007628DA">
        <w:rPr>
          <w:spacing w:val="-2"/>
        </w:rPr>
        <w:t>завідувач кафедри фундаментальної</w:t>
      </w:r>
    </w:p>
    <w:p w14:paraId="07185502" w14:textId="2297822B" w:rsidR="002C7204" w:rsidRPr="007628DA" w:rsidRDefault="002C7204" w:rsidP="008B79CD">
      <w:pPr>
        <w:pStyle w:val="a3"/>
        <w:spacing w:line="336" w:lineRule="auto"/>
        <w:ind w:firstLine="0"/>
        <w:rPr>
          <w:spacing w:val="-2"/>
        </w:rPr>
      </w:pPr>
      <w:r w:rsidRPr="007628DA">
        <w:rPr>
          <w:spacing w:val="-2"/>
        </w:rPr>
        <w:t>та прикладної математики</w:t>
      </w:r>
      <w:r w:rsidR="004F4579" w:rsidRPr="007628DA">
        <w:rPr>
          <w:spacing w:val="-2"/>
        </w:rPr>
        <w:t xml:space="preserve"> ЗНУ</w:t>
      </w:r>
      <w:r w:rsidRPr="007628DA">
        <w:rPr>
          <w:spacing w:val="-2"/>
        </w:rPr>
        <w:tab/>
      </w:r>
      <w:r w:rsidRPr="007628DA">
        <w:rPr>
          <w:spacing w:val="-2"/>
        </w:rPr>
        <w:tab/>
      </w:r>
      <w:r w:rsidRPr="007628DA">
        <w:rPr>
          <w:spacing w:val="-2"/>
        </w:rPr>
        <w:tab/>
      </w:r>
      <w:r w:rsidRPr="007628DA">
        <w:rPr>
          <w:spacing w:val="-2"/>
        </w:rPr>
        <w:tab/>
      </w:r>
      <w:r w:rsidRPr="007628DA">
        <w:rPr>
          <w:spacing w:val="-2"/>
        </w:rPr>
        <w:tab/>
        <w:t>Сергій ГРЕБЕНЮК</w:t>
      </w:r>
    </w:p>
    <w:bookmarkEnd w:id="1"/>
    <w:p w14:paraId="52FDE14B" w14:textId="4BA11737" w:rsidR="00F21987" w:rsidRPr="007628DA" w:rsidRDefault="00F21987" w:rsidP="008B79CD">
      <w:pPr>
        <w:spacing w:after="0" w:line="336" w:lineRule="auto"/>
        <w:jc w:val="both"/>
        <w:rPr>
          <w:rFonts w:ascii="Times New Roman" w:hAnsi="Times New Roman" w:cs="Times New Roman"/>
          <w:sz w:val="28"/>
          <w:szCs w:val="28"/>
          <w:lang w:val="uk-UA"/>
        </w:rPr>
      </w:pPr>
    </w:p>
    <w:sectPr w:rsidR="00F21987" w:rsidRPr="007628DA" w:rsidSect="002C720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465F"/>
    <w:multiLevelType w:val="hybridMultilevel"/>
    <w:tmpl w:val="D90A07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670746D"/>
    <w:multiLevelType w:val="hybridMultilevel"/>
    <w:tmpl w:val="894A66A2"/>
    <w:lvl w:ilvl="0" w:tplc="24620E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97F4644"/>
    <w:multiLevelType w:val="hybridMultilevel"/>
    <w:tmpl w:val="A4586576"/>
    <w:lvl w:ilvl="0" w:tplc="EF52C080">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79B"/>
    <w:rsid w:val="00001C86"/>
    <w:rsid w:val="000221C8"/>
    <w:rsid w:val="00051A38"/>
    <w:rsid w:val="000647D8"/>
    <w:rsid w:val="00080E73"/>
    <w:rsid w:val="000B3D36"/>
    <w:rsid w:val="000E280F"/>
    <w:rsid w:val="00106B52"/>
    <w:rsid w:val="00107FDF"/>
    <w:rsid w:val="00186A4A"/>
    <w:rsid w:val="00193978"/>
    <w:rsid w:val="001E4204"/>
    <w:rsid w:val="002C7204"/>
    <w:rsid w:val="002D2788"/>
    <w:rsid w:val="002F4C12"/>
    <w:rsid w:val="00395E55"/>
    <w:rsid w:val="00424CAB"/>
    <w:rsid w:val="0043391A"/>
    <w:rsid w:val="00470258"/>
    <w:rsid w:val="00476B63"/>
    <w:rsid w:val="004F4579"/>
    <w:rsid w:val="004F4CBE"/>
    <w:rsid w:val="0052022C"/>
    <w:rsid w:val="0055660D"/>
    <w:rsid w:val="005576E5"/>
    <w:rsid w:val="00595CBA"/>
    <w:rsid w:val="005B27A0"/>
    <w:rsid w:val="005C5BB7"/>
    <w:rsid w:val="005D4108"/>
    <w:rsid w:val="0066421C"/>
    <w:rsid w:val="00666FDF"/>
    <w:rsid w:val="00686B5F"/>
    <w:rsid w:val="006956FC"/>
    <w:rsid w:val="006C3CA5"/>
    <w:rsid w:val="006E3703"/>
    <w:rsid w:val="00730D4C"/>
    <w:rsid w:val="007573D8"/>
    <w:rsid w:val="007628DA"/>
    <w:rsid w:val="00775DA2"/>
    <w:rsid w:val="007B544F"/>
    <w:rsid w:val="007C4D84"/>
    <w:rsid w:val="008060DA"/>
    <w:rsid w:val="0080659B"/>
    <w:rsid w:val="008570A5"/>
    <w:rsid w:val="00880AED"/>
    <w:rsid w:val="008B79CD"/>
    <w:rsid w:val="008C2277"/>
    <w:rsid w:val="008F2B53"/>
    <w:rsid w:val="00932EAC"/>
    <w:rsid w:val="00936FF5"/>
    <w:rsid w:val="009B279B"/>
    <w:rsid w:val="009D779A"/>
    <w:rsid w:val="00A815F7"/>
    <w:rsid w:val="00A838AC"/>
    <w:rsid w:val="00A85FFF"/>
    <w:rsid w:val="00AE0D2B"/>
    <w:rsid w:val="00B929B6"/>
    <w:rsid w:val="00BB1E22"/>
    <w:rsid w:val="00BC1282"/>
    <w:rsid w:val="00BE47EA"/>
    <w:rsid w:val="00C0598D"/>
    <w:rsid w:val="00C27C0C"/>
    <w:rsid w:val="00C31400"/>
    <w:rsid w:val="00C508AB"/>
    <w:rsid w:val="00C70D35"/>
    <w:rsid w:val="00C73BFC"/>
    <w:rsid w:val="00CC2259"/>
    <w:rsid w:val="00CC32FD"/>
    <w:rsid w:val="00CD0C4C"/>
    <w:rsid w:val="00D05143"/>
    <w:rsid w:val="00D12325"/>
    <w:rsid w:val="00D32012"/>
    <w:rsid w:val="00D85169"/>
    <w:rsid w:val="00D852D6"/>
    <w:rsid w:val="00DA7C11"/>
    <w:rsid w:val="00DD2616"/>
    <w:rsid w:val="00DE5AD7"/>
    <w:rsid w:val="00E22035"/>
    <w:rsid w:val="00E51754"/>
    <w:rsid w:val="00E70C84"/>
    <w:rsid w:val="00E813E7"/>
    <w:rsid w:val="00E82289"/>
    <w:rsid w:val="00EA7313"/>
    <w:rsid w:val="00F21987"/>
    <w:rsid w:val="00F34096"/>
    <w:rsid w:val="00F81FF4"/>
    <w:rsid w:val="00F91EBF"/>
    <w:rsid w:val="00FD6CD5"/>
    <w:rsid w:val="00FE0C7A"/>
    <w:rsid w:val="00FF2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1349"/>
  <w15:chartTrackingRefBased/>
  <w15:docId w15:val="{705694FC-DEAE-47F1-B747-C70FCD20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570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
    <w:basedOn w:val="a4"/>
    <w:qFormat/>
    <w:rsid w:val="00BB1E22"/>
    <w:pPr>
      <w:widowControl w:val="0"/>
      <w:autoSpaceDE w:val="0"/>
      <w:autoSpaceDN w:val="0"/>
      <w:spacing w:after="0" w:line="240" w:lineRule="auto"/>
      <w:ind w:firstLine="709"/>
      <w:jc w:val="both"/>
    </w:pPr>
    <w:rPr>
      <w:rFonts w:ascii="Times New Roman" w:eastAsia="Times New Roman" w:hAnsi="Times New Roman" w:cs="Times New Roman"/>
      <w:sz w:val="28"/>
      <w:szCs w:val="28"/>
      <w:lang w:val="uk-UA"/>
    </w:rPr>
  </w:style>
  <w:style w:type="paragraph" w:styleId="a4">
    <w:name w:val="Body Text"/>
    <w:basedOn w:val="a"/>
    <w:link w:val="a5"/>
    <w:uiPriority w:val="99"/>
    <w:semiHidden/>
    <w:unhideWhenUsed/>
    <w:rsid w:val="00BB1E22"/>
    <w:pPr>
      <w:spacing w:after="120"/>
    </w:pPr>
  </w:style>
  <w:style w:type="character" w:customStyle="1" w:styleId="a5">
    <w:name w:val="Основной текст Знак"/>
    <w:basedOn w:val="a0"/>
    <w:link w:val="a4"/>
    <w:uiPriority w:val="99"/>
    <w:semiHidden/>
    <w:rsid w:val="00BB1E22"/>
  </w:style>
  <w:style w:type="paragraph" w:customStyle="1" w:styleId="11">
    <w:name w:val="заг 1"/>
    <w:basedOn w:val="1"/>
    <w:qFormat/>
    <w:rsid w:val="008570A5"/>
    <w:pPr>
      <w:keepNext w:val="0"/>
      <w:keepLines w:val="0"/>
      <w:widowControl w:val="0"/>
      <w:autoSpaceDE w:val="0"/>
      <w:autoSpaceDN w:val="0"/>
      <w:spacing w:before="0" w:line="240" w:lineRule="auto"/>
      <w:ind w:firstLine="709"/>
      <w:jc w:val="both"/>
    </w:pPr>
    <w:rPr>
      <w:rFonts w:ascii="Times New Roman" w:eastAsia="Times New Roman" w:hAnsi="Times New Roman" w:cs="Times New Roman"/>
      <w:b/>
      <w:bCs/>
      <w:color w:val="auto"/>
      <w:spacing w:val="-2"/>
      <w:sz w:val="28"/>
      <w:szCs w:val="28"/>
      <w:lang w:val="uk-UA"/>
    </w:rPr>
  </w:style>
  <w:style w:type="character" w:customStyle="1" w:styleId="10">
    <w:name w:val="Заголовок 1 Знак"/>
    <w:basedOn w:val="a0"/>
    <w:link w:val="1"/>
    <w:uiPriority w:val="9"/>
    <w:rsid w:val="008570A5"/>
    <w:rPr>
      <w:rFonts w:asciiTheme="majorHAnsi" w:eastAsiaTheme="majorEastAsia" w:hAnsiTheme="majorHAnsi" w:cstheme="majorBidi"/>
      <w:color w:val="2F5496" w:themeColor="accent1" w:themeShade="BF"/>
      <w:sz w:val="32"/>
      <w:szCs w:val="32"/>
    </w:rPr>
  </w:style>
  <w:style w:type="paragraph" w:styleId="a6">
    <w:name w:val="List Paragraph"/>
    <w:basedOn w:val="a"/>
    <w:uiPriority w:val="34"/>
    <w:qFormat/>
    <w:rsid w:val="00AE0D2B"/>
    <w:pPr>
      <w:widowControl w:val="0"/>
      <w:autoSpaceDE w:val="0"/>
      <w:autoSpaceDN w:val="0"/>
      <w:spacing w:before="1" w:after="0" w:line="240" w:lineRule="auto"/>
      <w:ind w:left="721" w:right="135" w:hanging="360"/>
      <w:jc w:val="both"/>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0761">
      <w:bodyDiv w:val="1"/>
      <w:marLeft w:val="0"/>
      <w:marRight w:val="0"/>
      <w:marTop w:val="0"/>
      <w:marBottom w:val="0"/>
      <w:divBdr>
        <w:top w:val="none" w:sz="0" w:space="0" w:color="auto"/>
        <w:left w:val="none" w:sz="0" w:space="0" w:color="auto"/>
        <w:bottom w:val="none" w:sz="0" w:space="0" w:color="auto"/>
        <w:right w:val="none" w:sz="0" w:space="0" w:color="auto"/>
      </w:divBdr>
    </w:div>
    <w:div w:id="21312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1093</TotalTime>
  <Pages>6</Pages>
  <Words>1633</Words>
  <Characters>9311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Д'яченко</dc:creator>
  <cp:keywords/>
  <dc:description/>
  <cp:lastModifiedBy>Сергей</cp:lastModifiedBy>
  <cp:revision>32</cp:revision>
  <dcterms:created xsi:type="dcterms:W3CDTF">2025-05-17T12:48:00Z</dcterms:created>
  <dcterms:modified xsi:type="dcterms:W3CDTF">2025-08-06T14:36:00Z</dcterms:modified>
</cp:coreProperties>
</file>