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491" w:rsidRPr="00B30491" w:rsidRDefault="00B30491" w:rsidP="00B30491">
      <w:pPr>
        <w:spacing w:after="0" w:line="240" w:lineRule="auto"/>
        <w:ind w:left="4253"/>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Голові Разової спеціалізованої вченої ради</w:t>
      </w:r>
    </w:p>
    <w:p w:rsidR="00B30491" w:rsidRPr="00B30491" w:rsidRDefault="00B30491" w:rsidP="00B30491">
      <w:pPr>
        <w:spacing w:after="0" w:line="240" w:lineRule="auto"/>
        <w:ind w:left="4253"/>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Запорізького національного університету,</w:t>
      </w:r>
    </w:p>
    <w:p w:rsidR="00B30491" w:rsidRPr="00B30491" w:rsidRDefault="00B30491" w:rsidP="00B30491">
      <w:pPr>
        <w:spacing w:after="0" w:line="240" w:lineRule="auto"/>
        <w:ind w:left="4253"/>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доктору юридичних наук, професору,</w:t>
      </w:r>
    </w:p>
    <w:p w:rsidR="00B30491" w:rsidRPr="00B30491" w:rsidRDefault="00B30491" w:rsidP="00B30491">
      <w:pPr>
        <w:spacing w:after="0" w:line="240" w:lineRule="auto"/>
        <w:ind w:left="4253"/>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головному науковому співробітнику</w:t>
      </w:r>
    </w:p>
    <w:p w:rsidR="00B30491" w:rsidRPr="00B30491" w:rsidRDefault="00B30491" w:rsidP="00B30491">
      <w:pPr>
        <w:spacing w:after="0" w:line="240" w:lineRule="auto"/>
        <w:ind w:left="4253"/>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Науково-дослідної частини</w:t>
      </w:r>
    </w:p>
    <w:p w:rsidR="00B30491" w:rsidRPr="00B30491" w:rsidRDefault="00B30491" w:rsidP="00B30491">
      <w:pPr>
        <w:spacing w:after="0" w:line="240" w:lineRule="auto"/>
        <w:ind w:left="4253"/>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Запорізького національного університету</w:t>
      </w:r>
    </w:p>
    <w:p w:rsidR="00B30491" w:rsidRPr="00B30491" w:rsidRDefault="00B30491" w:rsidP="00B30491">
      <w:pPr>
        <w:spacing w:after="0" w:line="240" w:lineRule="auto"/>
        <w:ind w:left="4253"/>
        <w:jc w:val="both"/>
        <w:rPr>
          <w:rFonts w:ascii="Times New Roman" w:eastAsia="Times New Roman" w:hAnsi="Times New Roman" w:cs="Times New Roman"/>
          <w:sz w:val="28"/>
          <w:szCs w:val="28"/>
          <w:lang w:val="uk-UA" w:eastAsia="ru-RU"/>
        </w:rPr>
      </w:pPr>
      <w:proofErr w:type="spellStart"/>
      <w:r w:rsidRPr="00B30491">
        <w:rPr>
          <w:rFonts w:ascii="Times New Roman" w:eastAsia="Times New Roman" w:hAnsi="Times New Roman" w:cs="Times New Roman"/>
          <w:sz w:val="28"/>
          <w:szCs w:val="28"/>
          <w:lang w:val="uk-UA" w:eastAsia="ru-RU"/>
        </w:rPr>
        <w:t>Макаренкову</w:t>
      </w:r>
      <w:proofErr w:type="spellEnd"/>
      <w:r w:rsidRPr="00B30491">
        <w:rPr>
          <w:rFonts w:ascii="Times New Roman" w:eastAsia="Times New Roman" w:hAnsi="Times New Roman" w:cs="Times New Roman"/>
          <w:sz w:val="28"/>
          <w:szCs w:val="28"/>
          <w:lang w:val="uk-UA" w:eastAsia="ru-RU"/>
        </w:rPr>
        <w:t xml:space="preserve"> О.Л.</w:t>
      </w:r>
    </w:p>
    <w:p w:rsidR="00B30491" w:rsidRDefault="00B30491" w:rsidP="00B30491">
      <w:pPr>
        <w:spacing w:after="0" w:line="240" w:lineRule="auto"/>
        <w:jc w:val="center"/>
        <w:rPr>
          <w:rFonts w:ascii="Times New Roman" w:eastAsia="Times New Roman" w:hAnsi="Times New Roman" w:cs="Times New Roman"/>
          <w:b/>
          <w:bCs/>
          <w:sz w:val="28"/>
          <w:szCs w:val="28"/>
          <w:lang w:val="uk-UA" w:eastAsia="ru-RU"/>
        </w:rPr>
      </w:pPr>
    </w:p>
    <w:p w:rsidR="00B30491" w:rsidRPr="00B30491" w:rsidRDefault="00B30491" w:rsidP="00B30491">
      <w:pPr>
        <w:spacing w:after="0" w:line="240" w:lineRule="auto"/>
        <w:jc w:val="center"/>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b/>
          <w:bCs/>
          <w:sz w:val="28"/>
          <w:szCs w:val="28"/>
          <w:lang w:val="uk-UA" w:eastAsia="ru-RU"/>
        </w:rPr>
        <w:t>Р Е Ц Е Н З І Я</w:t>
      </w:r>
    </w:p>
    <w:p w:rsidR="00B30491" w:rsidRPr="00B30491" w:rsidRDefault="00B30491" w:rsidP="00B30491">
      <w:pPr>
        <w:spacing w:after="0" w:line="240" w:lineRule="auto"/>
        <w:jc w:val="center"/>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b/>
          <w:bCs/>
          <w:sz w:val="28"/>
          <w:szCs w:val="28"/>
          <w:lang w:val="uk-UA" w:eastAsia="ru-RU"/>
        </w:rPr>
        <w:t>доктора юридичних наук, професора</w:t>
      </w:r>
    </w:p>
    <w:p w:rsidR="00B30491" w:rsidRPr="00B30491" w:rsidRDefault="00B30491" w:rsidP="00B30491">
      <w:pPr>
        <w:spacing w:after="0" w:line="240" w:lineRule="auto"/>
        <w:jc w:val="center"/>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b/>
          <w:bCs/>
          <w:sz w:val="28"/>
          <w:szCs w:val="28"/>
          <w:lang w:val="uk-UA" w:eastAsia="ru-RU"/>
        </w:rPr>
        <w:t>Єрмоленка Дмитра Олександровича на дисертаційну роботу</w:t>
      </w:r>
    </w:p>
    <w:p w:rsidR="00B30491" w:rsidRPr="00B30491" w:rsidRDefault="00B30491" w:rsidP="00B30491">
      <w:pPr>
        <w:spacing w:after="0" w:line="240" w:lineRule="auto"/>
        <w:jc w:val="center"/>
        <w:rPr>
          <w:rFonts w:ascii="Times New Roman" w:eastAsia="Times New Roman" w:hAnsi="Times New Roman" w:cs="Times New Roman"/>
          <w:sz w:val="28"/>
          <w:szCs w:val="28"/>
          <w:lang w:val="uk-UA" w:eastAsia="ru-RU"/>
        </w:rPr>
      </w:pPr>
      <w:proofErr w:type="spellStart"/>
      <w:r w:rsidRPr="00B30491">
        <w:rPr>
          <w:rFonts w:ascii="Times New Roman" w:eastAsia="Times New Roman" w:hAnsi="Times New Roman" w:cs="Times New Roman"/>
          <w:b/>
          <w:bCs/>
          <w:sz w:val="28"/>
          <w:szCs w:val="28"/>
          <w:lang w:val="uk-UA" w:eastAsia="ru-RU"/>
        </w:rPr>
        <w:t>Ганжі</w:t>
      </w:r>
      <w:proofErr w:type="spellEnd"/>
      <w:r w:rsidRPr="00B30491">
        <w:rPr>
          <w:rFonts w:ascii="Times New Roman" w:eastAsia="Times New Roman" w:hAnsi="Times New Roman" w:cs="Times New Roman"/>
          <w:b/>
          <w:bCs/>
          <w:sz w:val="28"/>
          <w:szCs w:val="28"/>
          <w:lang w:val="uk-UA" w:eastAsia="ru-RU"/>
        </w:rPr>
        <w:t xml:space="preserve"> Олексія Геннадійовича на тему: «Теорія та практика латинізації судових рішень в Україні», подану на здобуття наукового ступеня доктора філософії з галузі знань 08 Право, за спеціальністю 081 Право</w:t>
      </w:r>
    </w:p>
    <w:p w:rsidR="00B30491" w:rsidRDefault="00B30491" w:rsidP="00B30491">
      <w:pPr>
        <w:spacing w:after="0" w:line="360" w:lineRule="auto"/>
        <w:ind w:firstLine="709"/>
        <w:jc w:val="both"/>
        <w:rPr>
          <w:rFonts w:ascii="Times New Roman" w:eastAsia="Times New Roman" w:hAnsi="Times New Roman" w:cs="Times New Roman"/>
          <w:b/>
          <w:bCs/>
          <w:sz w:val="28"/>
          <w:szCs w:val="28"/>
          <w:lang w:val="uk-UA" w:eastAsia="ru-RU"/>
        </w:rPr>
      </w:pP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b/>
          <w:bCs/>
          <w:sz w:val="28"/>
          <w:szCs w:val="28"/>
          <w:lang w:val="uk-UA" w:eastAsia="ru-RU"/>
        </w:rPr>
        <w:t>Актуальність теми дисертаційного дослідження.</w:t>
      </w:r>
      <w:r w:rsidRPr="00B30491">
        <w:rPr>
          <w:rFonts w:ascii="Times New Roman" w:eastAsia="Times New Roman" w:hAnsi="Times New Roman" w:cs="Times New Roman"/>
          <w:sz w:val="28"/>
          <w:szCs w:val="28"/>
          <w:lang w:val="uk-UA" w:eastAsia="ru-RU"/>
        </w:rPr>
        <w:t xml:space="preserve"> Питання якості судових рішень, їх </w:t>
      </w:r>
      <w:proofErr w:type="spellStart"/>
      <w:r w:rsidRPr="00B30491">
        <w:rPr>
          <w:rFonts w:ascii="Times New Roman" w:eastAsia="Times New Roman" w:hAnsi="Times New Roman" w:cs="Times New Roman"/>
          <w:sz w:val="28"/>
          <w:szCs w:val="28"/>
          <w:lang w:val="uk-UA" w:eastAsia="ru-RU"/>
        </w:rPr>
        <w:t>мотивованості</w:t>
      </w:r>
      <w:proofErr w:type="spellEnd"/>
      <w:r w:rsidRPr="00B30491">
        <w:rPr>
          <w:rFonts w:ascii="Times New Roman" w:eastAsia="Times New Roman" w:hAnsi="Times New Roman" w:cs="Times New Roman"/>
          <w:sz w:val="28"/>
          <w:szCs w:val="28"/>
          <w:lang w:val="uk-UA" w:eastAsia="ru-RU"/>
        </w:rPr>
        <w:t xml:space="preserve"> та переконливості є одним із ключових чинників довіри суспільства до системи правосуддя. У контексті європейської інтеграції України, реформування судової системи та імплементації міжнародних стандартів правосуддя особливого значення набувають питання вдосконалення мови судових рішень, використання усталеної правничої термінології та забезпечення належного рівня юридичної аргументації.</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Актуальність обраної теми зумовлена декількома взаємопов'язаними чинниками теоретичного, практичного та культурно-історичного характеру.</w:t>
      </w:r>
    </w:p>
    <w:p w:rsidR="00B30491" w:rsidRPr="00B30491" w:rsidRDefault="000B68C9" w:rsidP="00B3049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w:t>
      </w:r>
      <w:r w:rsidR="00B30491" w:rsidRPr="00B30491">
        <w:rPr>
          <w:rFonts w:ascii="Times New Roman" w:eastAsia="Times New Roman" w:hAnsi="Times New Roman" w:cs="Times New Roman"/>
          <w:sz w:val="28"/>
          <w:szCs w:val="28"/>
          <w:lang w:val="uk-UA" w:eastAsia="ru-RU"/>
        </w:rPr>
        <w:t xml:space="preserve">учасний етап розвитку вітчизняної правової науки характеризується зростанням інтересу до проблематики мови права як специфічного явища правової дійсності. Латинська юридична термінологія, що протягом століть формувалась у межах </w:t>
      </w:r>
      <w:proofErr w:type="spellStart"/>
      <w:r w:rsidR="00B30491" w:rsidRPr="00B30491">
        <w:rPr>
          <w:rFonts w:ascii="Times New Roman" w:eastAsia="Times New Roman" w:hAnsi="Times New Roman" w:cs="Times New Roman"/>
          <w:sz w:val="28"/>
          <w:szCs w:val="28"/>
          <w:lang w:val="uk-UA" w:eastAsia="ru-RU"/>
        </w:rPr>
        <w:t>романо</w:t>
      </w:r>
      <w:proofErr w:type="spellEnd"/>
      <w:r w:rsidR="00B30491" w:rsidRPr="00B30491">
        <w:rPr>
          <w:rFonts w:ascii="Times New Roman" w:eastAsia="Times New Roman" w:hAnsi="Times New Roman" w:cs="Times New Roman"/>
          <w:sz w:val="28"/>
          <w:szCs w:val="28"/>
          <w:lang w:val="uk-UA" w:eastAsia="ru-RU"/>
        </w:rPr>
        <w:t>-германської правової сім'ї, становить невід'ємну частину професійної мови юристів. Дослідження латинізації судових рішень як правового процесу відповідає потребам загальнотеоретичного осмислення природи та функцій мови права, її ролі у формуванні правової культури та забезпеченні ефективності правозастосування.</w:t>
      </w:r>
    </w:p>
    <w:p w:rsidR="00B30491" w:rsidRPr="00B30491" w:rsidRDefault="000B68C9" w:rsidP="00B3049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w:t>
      </w:r>
      <w:r w:rsidR="00B30491" w:rsidRPr="00B30491">
        <w:rPr>
          <w:rFonts w:ascii="Times New Roman" w:eastAsia="Times New Roman" w:hAnsi="Times New Roman" w:cs="Times New Roman"/>
          <w:sz w:val="28"/>
          <w:szCs w:val="28"/>
          <w:lang w:val="uk-UA" w:eastAsia="ru-RU"/>
        </w:rPr>
        <w:t xml:space="preserve">рактична значущість дослідження визначається інтенсифікацією використання латинських термінів і висловів у судовій практиці України останніх років. Аналіз рішень Верховного Суду, Конституційного Суду </w:t>
      </w:r>
      <w:r w:rsidR="00B30491" w:rsidRPr="00B30491">
        <w:rPr>
          <w:rFonts w:ascii="Times New Roman" w:eastAsia="Times New Roman" w:hAnsi="Times New Roman" w:cs="Times New Roman"/>
          <w:sz w:val="28"/>
          <w:szCs w:val="28"/>
          <w:lang w:val="uk-UA" w:eastAsia="ru-RU"/>
        </w:rPr>
        <w:lastRenderedPageBreak/>
        <w:t xml:space="preserve">України та судів нижчих інстанцій свідчить про стійку тенденцію до застосування латинізованої термінології для позначення принципів права, правових доктрин, </w:t>
      </w:r>
      <w:proofErr w:type="spellStart"/>
      <w:r w:rsidR="00B30491" w:rsidRPr="00B30491">
        <w:rPr>
          <w:rFonts w:ascii="Times New Roman" w:eastAsia="Times New Roman" w:hAnsi="Times New Roman" w:cs="Times New Roman"/>
          <w:sz w:val="28"/>
          <w:szCs w:val="28"/>
          <w:lang w:val="uk-UA" w:eastAsia="ru-RU"/>
        </w:rPr>
        <w:t>аргументативних</w:t>
      </w:r>
      <w:proofErr w:type="spellEnd"/>
      <w:r w:rsidR="00B30491" w:rsidRPr="00B30491">
        <w:rPr>
          <w:rFonts w:ascii="Times New Roman" w:eastAsia="Times New Roman" w:hAnsi="Times New Roman" w:cs="Times New Roman"/>
          <w:sz w:val="28"/>
          <w:szCs w:val="28"/>
          <w:lang w:val="uk-UA" w:eastAsia="ru-RU"/>
        </w:rPr>
        <w:t xml:space="preserve"> конструкцій. Водночас відсутність системних наукових досліджень цього феномену призводить до непослідовності у використанні латинізмів, термінологічної плутанини, помилок у написанні та перекладі, що негативно впливає на якість судових рішень та їх сприйняття учасниками судового процесу.</w:t>
      </w:r>
    </w:p>
    <w:p w:rsidR="00B30491" w:rsidRPr="00B30491" w:rsidRDefault="000B68C9" w:rsidP="00B3049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Є</w:t>
      </w:r>
      <w:r w:rsidR="00B30491" w:rsidRPr="00B30491">
        <w:rPr>
          <w:rFonts w:ascii="Times New Roman" w:eastAsia="Times New Roman" w:hAnsi="Times New Roman" w:cs="Times New Roman"/>
          <w:sz w:val="28"/>
          <w:szCs w:val="28"/>
          <w:lang w:val="uk-UA" w:eastAsia="ru-RU"/>
        </w:rPr>
        <w:t>вроінтеграційні процеси актуалізують питання гармонізації вітчизняної правової термінології з європейськими стандартами. Практика Європейського суду з прав людини, Суду Європейського Союзу, конституційних та вищих судів європейських держав демонструє активне використання латинських юридичних термінів і висловів як універсального інструменту правової комунікації. Дослідження латинізації судових рішень у компаративному аспекті сприяє інтеграції України до європейського правового простору, забезпечує можливість ефективного правового діалогу та запозичення кращих практик судочинства.</w:t>
      </w:r>
    </w:p>
    <w:p w:rsidR="00B30491" w:rsidRPr="00B30491" w:rsidRDefault="000B68C9" w:rsidP="00B3049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І</w:t>
      </w:r>
      <w:r w:rsidR="00B30491" w:rsidRPr="00B30491">
        <w:rPr>
          <w:rFonts w:ascii="Times New Roman" w:eastAsia="Times New Roman" w:hAnsi="Times New Roman" w:cs="Times New Roman"/>
          <w:sz w:val="28"/>
          <w:szCs w:val="28"/>
          <w:lang w:val="uk-UA" w:eastAsia="ru-RU"/>
        </w:rPr>
        <w:t xml:space="preserve">сторико-правовий аспект проблеми пов'язаний із рецепцією римського права, яка мала та продовжує мати визначальний вплив на розвиток правових систем континентальної Європи, включаючи Україну. Латинська мова як мова римського права зберігає своє значення не лише як історичний артефакт, а й як живий інструмент правової комунікації, що забезпечує наступність правової традиції, точність юридичної термінології та культурну ідентичність правової спільноти. Дослідження </w:t>
      </w:r>
      <w:proofErr w:type="spellStart"/>
      <w:r w:rsidR="00B30491" w:rsidRPr="00B30491">
        <w:rPr>
          <w:rFonts w:ascii="Times New Roman" w:eastAsia="Times New Roman" w:hAnsi="Times New Roman" w:cs="Times New Roman"/>
          <w:sz w:val="28"/>
          <w:szCs w:val="28"/>
          <w:lang w:val="uk-UA" w:eastAsia="ru-RU"/>
        </w:rPr>
        <w:t>генези</w:t>
      </w:r>
      <w:proofErr w:type="spellEnd"/>
      <w:r w:rsidR="00B30491" w:rsidRPr="00B30491">
        <w:rPr>
          <w:rFonts w:ascii="Times New Roman" w:eastAsia="Times New Roman" w:hAnsi="Times New Roman" w:cs="Times New Roman"/>
          <w:sz w:val="28"/>
          <w:szCs w:val="28"/>
          <w:lang w:val="uk-UA" w:eastAsia="ru-RU"/>
        </w:rPr>
        <w:t xml:space="preserve"> латинізмів, їх еволюції від античності до сучасності має важливе значення для розуміння природи правових понять та інститутів.</w:t>
      </w:r>
    </w:p>
    <w:p w:rsidR="00B30491" w:rsidRPr="00B30491" w:rsidRDefault="000B68C9" w:rsidP="00B30491">
      <w:pPr>
        <w:spacing w:after="0" w:line="360" w:lineRule="auto"/>
        <w:ind w:firstLine="709"/>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Л</w:t>
      </w:r>
      <w:r w:rsidR="00B30491" w:rsidRPr="00B30491">
        <w:rPr>
          <w:rFonts w:ascii="Times New Roman" w:eastAsia="Times New Roman" w:hAnsi="Times New Roman" w:cs="Times New Roman"/>
          <w:sz w:val="28"/>
          <w:szCs w:val="28"/>
          <w:lang w:val="uk-UA" w:eastAsia="ru-RU"/>
        </w:rPr>
        <w:t>інгво</w:t>
      </w:r>
      <w:proofErr w:type="spellEnd"/>
      <w:r w:rsidR="00B30491" w:rsidRPr="00B30491">
        <w:rPr>
          <w:rFonts w:ascii="Times New Roman" w:eastAsia="Times New Roman" w:hAnsi="Times New Roman" w:cs="Times New Roman"/>
          <w:sz w:val="28"/>
          <w:szCs w:val="28"/>
          <w:lang w:val="uk-UA" w:eastAsia="ru-RU"/>
        </w:rPr>
        <w:t xml:space="preserve">-юридичний аспект дослідження актуалізується у зв'язку з необхідністю забезпечення балансу між професійністю мови судових рішень та їх доступністю для розуміння учасниками процесу. Консультативна рада європейських суддів у Висновку № 7 (2005) наголошує на необхідності використання суддями «простої мови», зрозумілої для громадян. Водночас </w:t>
      </w:r>
      <w:r w:rsidR="00B30491" w:rsidRPr="00B30491">
        <w:rPr>
          <w:rFonts w:ascii="Times New Roman" w:eastAsia="Times New Roman" w:hAnsi="Times New Roman" w:cs="Times New Roman"/>
          <w:sz w:val="28"/>
          <w:szCs w:val="28"/>
          <w:lang w:val="uk-UA" w:eastAsia="ru-RU"/>
        </w:rPr>
        <w:lastRenderedPageBreak/>
        <w:t>професійна юридична термінологія, включаючи латинізми, є необхідним інструментом точності та однозначності правових формулювань. Дослідження можливостей оптимального поєднання точності та зрозумілості через коректне використання латинізмів має важливе практичне значення.</w:t>
      </w:r>
    </w:p>
    <w:p w:rsidR="00B30491" w:rsidRPr="00B30491" w:rsidRDefault="000B68C9" w:rsidP="00B3049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М</w:t>
      </w:r>
      <w:r w:rsidR="00B30491" w:rsidRPr="00B30491">
        <w:rPr>
          <w:rFonts w:ascii="Times New Roman" w:eastAsia="Times New Roman" w:hAnsi="Times New Roman" w:cs="Times New Roman"/>
          <w:sz w:val="28"/>
          <w:szCs w:val="28"/>
          <w:lang w:val="uk-UA" w:eastAsia="ru-RU"/>
        </w:rPr>
        <w:t>етодологічний аспект проблеми пов'язаний із необхідністю розробки науково обґрунтованих підходів до класифікації латинізмів, визначення критеріїв їх доцільного використання, формулювання правил написання та оформлення латинських термінів і висловів у судових рішеннях. Відсутність єдиних стандартів призводить до термінологічного хаосу, що негативно впливає на авторитет судової влади та якість правосуддя.</w:t>
      </w:r>
    </w:p>
    <w:p w:rsidR="00B30491" w:rsidRPr="00B30491" w:rsidRDefault="000B68C9" w:rsidP="00B3049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Ф</w:t>
      </w:r>
      <w:r w:rsidR="00B30491" w:rsidRPr="00B30491">
        <w:rPr>
          <w:rFonts w:ascii="Times New Roman" w:eastAsia="Times New Roman" w:hAnsi="Times New Roman" w:cs="Times New Roman"/>
          <w:sz w:val="28"/>
          <w:szCs w:val="28"/>
          <w:lang w:val="uk-UA" w:eastAsia="ru-RU"/>
        </w:rPr>
        <w:t xml:space="preserve">ункціональний аспект дослідження визначається необхідністю з'ясування ролі латинізації у забезпеченні ключових характеристик судових рішень: </w:t>
      </w:r>
      <w:proofErr w:type="spellStart"/>
      <w:r w:rsidR="00B30491" w:rsidRPr="00B30491">
        <w:rPr>
          <w:rFonts w:ascii="Times New Roman" w:eastAsia="Times New Roman" w:hAnsi="Times New Roman" w:cs="Times New Roman"/>
          <w:sz w:val="28"/>
          <w:szCs w:val="28"/>
          <w:lang w:val="uk-UA" w:eastAsia="ru-RU"/>
        </w:rPr>
        <w:t>мотивованості</w:t>
      </w:r>
      <w:proofErr w:type="spellEnd"/>
      <w:r w:rsidR="00B30491" w:rsidRPr="00B30491">
        <w:rPr>
          <w:rFonts w:ascii="Times New Roman" w:eastAsia="Times New Roman" w:hAnsi="Times New Roman" w:cs="Times New Roman"/>
          <w:sz w:val="28"/>
          <w:szCs w:val="28"/>
          <w:lang w:val="uk-UA" w:eastAsia="ru-RU"/>
        </w:rPr>
        <w:t>, переконливості, аргументованості. Латинські вислови можуть виконувати важливі функції у суддівській аргументації: апелювати до правових традицій, демонструвати універсальність правових принципів, надавати судовому рішенню додаткової переконливості через звернення до авторитету римського права та європейської правової культури.</w:t>
      </w:r>
    </w:p>
    <w:p w:rsidR="00B30491" w:rsidRPr="00B30491" w:rsidRDefault="000B68C9" w:rsidP="00B3049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А</w:t>
      </w:r>
      <w:r w:rsidR="00B30491" w:rsidRPr="00B30491">
        <w:rPr>
          <w:rFonts w:ascii="Times New Roman" w:eastAsia="Times New Roman" w:hAnsi="Times New Roman" w:cs="Times New Roman"/>
          <w:sz w:val="28"/>
          <w:szCs w:val="28"/>
          <w:lang w:val="uk-UA" w:eastAsia="ru-RU"/>
        </w:rPr>
        <w:t>ксіологічний аспект проблеми пов'язаний із тим, що латинські правові максими часто виражають фундаментальні правові та морально-етичні цінності, які не втратили своєї актуальності протягом століть. Вислови римських юристів про справедливість, добросовісність, розумність, пропорційність зберігають своє нормативне значення та можуть слугувати орієнтирами для судового правозастосування, особливо у складних справах, що потребують звернення до загальних принципів права.</w:t>
      </w:r>
    </w:p>
    <w:p w:rsidR="00B30491" w:rsidRPr="00B30491" w:rsidRDefault="000B68C9" w:rsidP="00B30491">
      <w:pPr>
        <w:spacing w:after="0" w:line="360" w:lineRule="auto"/>
        <w:ind w:firstLine="709"/>
        <w:jc w:val="both"/>
        <w:rPr>
          <w:rFonts w:ascii="Times New Roman" w:eastAsia="Times New Roman" w:hAnsi="Times New Roman" w:cs="Times New Roman"/>
          <w:sz w:val="28"/>
          <w:szCs w:val="28"/>
          <w:lang w:val="uk-UA" w:eastAsia="ru-RU"/>
        </w:rPr>
      </w:pPr>
      <w:proofErr w:type="spellStart"/>
      <w:r>
        <w:rPr>
          <w:rFonts w:ascii="Times New Roman" w:eastAsia="Times New Roman" w:hAnsi="Times New Roman" w:cs="Times New Roman"/>
          <w:sz w:val="28"/>
          <w:szCs w:val="28"/>
          <w:lang w:val="uk-UA" w:eastAsia="ru-RU"/>
        </w:rPr>
        <w:t>К</w:t>
      </w:r>
      <w:r w:rsidR="00B30491" w:rsidRPr="00B30491">
        <w:rPr>
          <w:rFonts w:ascii="Times New Roman" w:eastAsia="Times New Roman" w:hAnsi="Times New Roman" w:cs="Times New Roman"/>
          <w:sz w:val="28"/>
          <w:szCs w:val="28"/>
          <w:lang w:val="uk-UA" w:eastAsia="ru-RU"/>
        </w:rPr>
        <w:t>ультуроносна</w:t>
      </w:r>
      <w:proofErr w:type="spellEnd"/>
      <w:r w:rsidR="00B30491" w:rsidRPr="00B30491">
        <w:rPr>
          <w:rFonts w:ascii="Times New Roman" w:eastAsia="Times New Roman" w:hAnsi="Times New Roman" w:cs="Times New Roman"/>
          <w:sz w:val="28"/>
          <w:szCs w:val="28"/>
          <w:lang w:val="uk-UA" w:eastAsia="ru-RU"/>
        </w:rPr>
        <w:t xml:space="preserve"> функція латинізації судових рішень має важливе значення для формування правової культури суспільства, правової свідомості громадян, професійної ідентичності юридичної спільноти. Використання латинізмів у судових рішеннях є засобом збереження та передавання правового знання, підтримання зв'язку між поколіннями юристів, демонстрації </w:t>
      </w:r>
      <w:r w:rsidR="00B30491" w:rsidRPr="00B30491">
        <w:rPr>
          <w:rFonts w:ascii="Times New Roman" w:eastAsia="Times New Roman" w:hAnsi="Times New Roman" w:cs="Times New Roman"/>
          <w:sz w:val="28"/>
          <w:szCs w:val="28"/>
          <w:lang w:val="uk-UA" w:eastAsia="ru-RU"/>
        </w:rPr>
        <w:lastRenderedPageBreak/>
        <w:t>культурної спадкоємності національної правової системи з європейською правовою традицією.</w:t>
      </w:r>
    </w:p>
    <w:p w:rsidR="00B30491" w:rsidRPr="00B30491" w:rsidRDefault="000B68C9" w:rsidP="00B30491">
      <w:pPr>
        <w:spacing w:after="0" w:line="360" w:lineRule="auto"/>
        <w:ind w:firstLine="709"/>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К</w:t>
      </w:r>
      <w:r w:rsidR="00B30491" w:rsidRPr="00B30491">
        <w:rPr>
          <w:rFonts w:ascii="Times New Roman" w:eastAsia="Times New Roman" w:hAnsi="Times New Roman" w:cs="Times New Roman"/>
          <w:sz w:val="28"/>
          <w:szCs w:val="28"/>
          <w:lang w:val="uk-UA" w:eastAsia="ru-RU"/>
        </w:rPr>
        <w:t>омпаративний аспект дослідження актуалізується необхідністю вивчення зарубіжного досвіду використання латинізмів у судовій практиці різних країн, виявлення спільних тенденцій та національних особливостей, визначення можливостей запозичення кращих практик. Порівняльно-правовий аналіз дозволяє краще зрозуміти природу латинізації як наднаціонального правового процесу та її роль у формуванні єдиного європейського правового простору.</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 xml:space="preserve">Таким чином, дослідження теорії та практики латинізації судових рішень в Україні є актуальним науковим завданням, що відповідає сучасним потребам правової науки і практики, сприяє вдосконаленню якості судових рішень, підвищенню рівня правової культури та інтеграції України до європейського правового простору. Дисертація </w:t>
      </w:r>
      <w:proofErr w:type="spellStart"/>
      <w:r w:rsidRPr="00B30491">
        <w:rPr>
          <w:rFonts w:ascii="Times New Roman" w:eastAsia="Times New Roman" w:hAnsi="Times New Roman" w:cs="Times New Roman"/>
          <w:sz w:val="28"/>
          <w:szCs w:val="28"/>
          <w:lang w:val="uk-UA" w:eastAsia="ru-RU"/>
        </w:rPr>
        <w:t>Ганжі</w:t>
      </w:r>
      <w:proofErr w:type="spellEnd"/>
      <w:r w:rsidRPr="00B30491">
        <w:rPr>
          <w:rFonts w:ascii="Times New Roman" w:eastAsia="Times New Roman" w:hAnsi="Times New Roman" w:cs="Times New Roman"/>
          <w:sz w:val="28"/>
          <w:szCs w:val="28"/>
          <w:lang w:val="uk-UA" w:eastAsia="ru-RU"/>
        </w:rPr>
        <w:t xml:space="preserve"> О.Г. є комплексною спробою вирішення цього важливого наукового завдання, що підтверджує високу актуальність обраної теми дослідження.</w:t>
      </w:r>
    </w:p>
    <w:p w:rsidR="00B30491" w:rsidRPr="00B30491" w:rsidRDefault="00B30491" w:rsidP="00F40286">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b/>
          <w:bCs/>
          <w:sz w:val="28"/>
          <w:szCs w:val="28"/>
          <w:lang w:val="uk-UA" w:eastAsia="ru-RU"/>
        </w:rPr>
        <w:t>Зв'язок роботи з науковими програмами, планами, темами.</w:t>
      </w:r>
      <w:r w:rsidRPr="00B30491">
        <w:rPr>
          <w:rFonts w:ascii="Times New Roman" w:eastAsia="Times New Roman" w:hAnsi="Times New Roman" w:cs="Times New Roman"/>
          <w:sz w:val="28"/>
          <w:szCs w:val="28"/>
          <w:lang w:val="uk-UA" w:eastAsia="ru-RU"/>
        </w:rPr>
        <w:t xml:space="preserve"> </w:t>
      </w:r>
      <w:r w:rsidR="00F40286" w:rsidRPr="00F40286">
        <w:rPr>
          <w:rFonts w:ascii="Times New Roman" w:eastAsia="Times New Roman" w:hAnsi="Times New Roman" w:cs="Times New Roman"/>
          <w:sz w:val="28"/>
          <w:szCs w:val="28"/>
          <w:lang w:val="uk-UA" w:eastAsia="ru-RU"/>
        </w:rPr>
        <w:t>Дисертацію виконано в межах планів наукових досліджень Запорізького національного університету на 2020-2025 роки. Тема дослідження узгоджується з пріоритетними напрямками фундаментальних та прикладних наукових досліджень у галузі права, затвердженими постановою загальних зборів Національної академії правових наук України від 26 березня 2021 року № 12-21, а також із пріоритетними тематичними напрямками наукових досліджень згідно з переліком, затвердженим постановою Кабінету Міністрів України</w:t>
      </w:r>
      <w:r w:rsidR="00F40286">
        <w:rPr>
          <w:rFonts w:ascii="Times New Roman" w:eastAsia="Times New Roman" w:hAnsi="Times New Roman" w:cs="Times New Roman"/>
          <w:sz w:val="28"/>
          <w:szCs w:val="28"/>
          <w:lang w:val="uk-UA" w:eastAsia="ru-RU"/>
        </w:rPr>
        <w:t xml:space="preserve"> від 30 квітня 2024 року № 476.</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b/>
          <w:bCs/>
          <w:sz w:val="28"/>
          <w:szCs w:val="28"/>
          <w:lang w:val="uk-UA" w:eastAsia="ru-RU"/>
        </w:rPr>
        <w:t>Наукова новизна одержаних результатів</w:t>
      </w:r>
      <w:r w:rsidRPr="00B30491">
        <w:rPr>
          <w:rFonts w:ascii="Times New Roman" w:eastAsia="Times New Roman" w:hAnsi="Times New Roman" w:cs="Times New Roman"/>
          <w:sz w:val="28"/>
          <w:szCs w:val="28"/>
          <w:lang w:val="uk-UA" w:eastAsia="ru-RU"/>
        </w:rPr>
        <w:t xml:space="preserve"> полягає в тому, що дисертація є першим комплексним загальнотеоретичним дослідженням феномену латинізації судових рішень в Україні. У роботі вперше запропоновано цілісну концепцію латинізації судових рішень як новітньої форми рецепції римського права, розроблено науково обґрунтовану </w:t>
      </w:r>
      <w:r w:rsidRPr="00B30491">
        <w:rPr>
          <w:rFonts w:ascii="Times New Roman" w:eastAsia="Times New Roman" w:hAnsi="Times New Roman" w:cs="Times New Roman"/>
          <w:sz w:val="28"/>
          <w:szCs w:val="28"/>
          <w:lang w:val="uk-UA" w:eastAsia="ru-RU"/>
        </w:rPr>
        <w:lastRenderedPageBreak/>
        <w:t>класифікацію юридичних латинізмів, визначено функції латинізації судових рішень, сформульовано вимоги до коректного використання латинських термінів і висловів у судовій практиці.</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Серед найбільш значущих результатів, що становлять наукову новизну:</w:t>
      </w:r>
      <w:r w:rsidR="00F40286">
        <w:rPr>
          <w:rFonts w:ascii="Times New Roman" w:eastAsia="Times New Roman" w:hAnsi="Times New Roman" w:cs="Times New Roman"/>
          <w:sz w:val="28"/>
          <w:szCs w:val="28"/>
          <w:lang w:val="uk-UA" w:eastAsia="ru-RU"/>
        </w:rPr>
        <w:t xml:space="preserve"> </w:t>
      </w:r>
      <w:r w:rsidRPr="00B30491">
        <w:rPr>
          <w:rFonts w:ascii="Times New Roman" w:eastAsia="Times New Roman" w:hAnsi="Times New Roman" w:cs="Times New Roman"/>
          <w:sz w:val="28"/>
          <w:szCs w:val="28"/>
          <w:lang w:val="uk-UA" w:eastAsia="ru-RU"/>
        </w:rPr>
        <w:t>вперше сформульовано дефініцію поняття «латинізація судових рішень» як правового процесу і результату використання у судових рішеннях юридичних термінів і висловів латинською мовою;</w:t>
      </w:r>
      <w:r w:rsidR="00F40286">
        <w:rPr>
          <w:rFonts w:ascii="Times New Roman" w:eastAsia="Times New Roman" w:hAnsi="Times New Roman" w:cs="Times New Roman"/>
          <w:sz w:val="28"/>
          <w:szCs w:val="28"/>
          <w:lang w:val="uk-UA" w:eastAsia="ru-RU"/>
        </w:rPr>
        <w:t xml:space="preserve"> </w:t>
      </w:r>
      <w:r w:rsidRPr="00B30491">
        <w:rPr>
          <w:rFonts w:ascii="Times New Roman" w:eastAsia="Times New Roman" w:hAnsi="Times New Roman" w:cs="Times New Roman"/>
          <w:sz w:val="28"/>
          <w:szCs w:val="28"/>
          <w:lang w:val="uk-UA" w:eastAsia="ru-RU"/>
        </w:rPr>
        <w:t>запропоновано авторську класифікацію юридичних латинізмів за формою, джерелами утворення та часом походження;</w:t>
      </w:r>
      <w:r w:rsidR="00F40286">
        <w:rPr>
          <w:rFonts w:ascii="Times New Roman" w:eastAsia="Times New Roman" w:hAnsi="Times New Roman" w:cs="Times New Roman"/>
          <w:sz w:val="28"/>
          <w:szCs w:val="28"/>
          <w:lang w:val="uk-UA" w:eastAsia="ru-RU"/>
        </w:rPr>
        <w:t xml:space="preserve"> </w:t>
      </w:r>
      <w:r w:rsidRPr="00B30491">
        <w:rPr>
          <w:rFonts w:ascii="Times New Roman" w:eastAsia="Times New Roman" w:hAnsi="Times New Roman" w:cs="Times New Roman"/>
          <w:sz w:val="28"/>
          <w:szCs w:val="28"/>
          <w:lang w:val="uk-UA" w:eastAsia="ru-RU"/>
        </w:rPr>
        <w:t>обґрунтовано розрізнення латинських висловів з позицій лінгвістики та юриспруденції;</w:t>
      </w:r>
      <w:r w:rsidR="00F40286">
        <w:rPr>
          <w:rFonts w:ascii="Times New Roman" w:eastAsia="Times New Roman" w:hAnsi="Times New Roman" w:cs="Times New Roman"/>
          <w:sz w:val="28"/>
          <w:szCs w:val="28"/>
          <w:lang w:val="uk-UA" w:eastAsia="ru-RU"/>
        </w:rPr>
        <w:t xml:space="preserve"> </w:t>
      </w:r>
      <w:r w:rsidRPr="00B30491">
        <w:rPr>
          <w:rFonts w:ascii="Times New Roman" w:eastAsia="Times New Roman" w:hAnsi="Times New Roman" w:cs="Times New Roman"/>
          <w:sz w:val="28"/>
          <w:szCs w:val="28"/>
          <w:lang w:val="uk-UA" w:eastAsia="ru-RU"/>
        </w:rPr>
        <w:t xml:space="preserve">визначено дев'ять функцій латинізації судових рішень: номінативну, комунікативну, </w:t>
      </w:r>
      <w:proofErr w:type="spellStart"/>
      <w:r w:rsidRPr="00B30491">
        <w:rPr>
          <w:rFonts w:ascii="Times New Roman" w:eastAsia="Times New Roman" w:hAnsi="Times New Roman" w:cs="Times New Roman"/>
          <w:sz w:val="28"/>
          <w:szCs w:val="28"/>
          <w:lang w:val="uk-UA" w:eastAsia="ru-RU"/>
        </w:rPr>
        <w:t>аргументативну</w:t>
      </w:r>
      <w:proofErr w:type="spellEnd"/>
      <w:r w:rsidRPr="00B30491">
        <w:rPr>
          <w:rFonts w:ascii="Times New Roman" w:eastAsia="Times New Roman" w:hAnsi="Times New Roman" w:cs="Times New Roman"/>
          <w:sz w:val="28"/>
          <w:szCs w:val="28"/>
          <w:lang w:val="uk-UA" w:eastAsia="ru-RU"/>
        </w:rPr>
        <w:t xml:space="preserve">, аксіологічну, </w:t>
      </w:r>
      <w:proofErr w:type="spellStart"/>
      <w:r w:rsidRPr="00B30491">
        <w:rPr>
          <w:rFonts w:ascii="Times New Roman" w:eastAsia="Times New Roman" w:hAnsi="Times New Roman" w:cs="Times New Roman"/>
          <w:sz w:val="28"/>
          <w:szCs w:val="28"/>
          <w:lang w:val="uk-UA" w:eastAsia="ru-RU"/>
        </w:rPr>
        <w:t>культуроносну</w:t>
      </w:r>
      <w:proofErr w:type="spellEnd"/>
      <w:r w:rsidRPr="00B30491">
        <w:rPr>
          <w:rFonts w:ascii="Times New Roman" w:eastAsia="Times New Roman" w:hAnsi="Times New Roman" w:cs="Times New Roman"/>
          <w:sz w:val="28"/>
          <w:szCs w:val="28"/>
          <w:lang w:val="uk-UA" w:eastAsia="ru-RU"/>
        </w:rPr>
        <w:t>, гносеологічну, символічну, виховну та естетичну;</w:t>
      </w:r>
      <w:r w:rsidR="00F40286">
        <w:rPr>
          <w:rFonts w:ascii="Times New Roman" w:eastAsia="Times New Roman" w:hAnsi="Times New Roman" w:cs="Times New Roman"/>
          <w:sz w:val="28"/>
          <w:szCs w:val="28"/>
          <w:lang w:val="uk-UA" w:eastAsia="ru-RU"/>
        </w:rPr>
        <w:t xml:space="preserve"> </w:t>
      </w:r>
      <w:r w:rsidRPr="00B30491">
        <w:rPr>
          <w:rFonts w:ascii="Times New Roman" w:eastAsia="Times New Roman" w:hAnsi="Times New Roman" w:cs="Times New Roman"/>
          <w:sz w:val="28"/>
          <w:szCs w:val="28"/>
          <w:lang w:val="uk-UA" w:eastAsia="ru-RU"/>
        </w:rPr>
        <w:t>сформульовано чотири групи вимог до коректного використання латинізмів: безпомилковість, забезпечення зрозумілості, належне пунктуаційне оформлення та правильне висвітлення додаткової інформації;</w:t>
      </w:r>
      <w:r w:rsidR="00F40286">
        <w:rPr>
          <w:rFonts w:ascii="Times New Roman" w:eastAsia="Times New Roman" w:hAnsi="Times New Roman" w:cs="Times New Roman"/>
          <w:sz w:val="28"/>
          <w:szCs w:val="28"/>
          <w:lang w:val="uk-UA" w:eastAsia="ru-RU"/>
        </w:rPr>
        <w:t xml:space="preserve"> </w:t>
      </w:r>
      <w:r w:rsidRPr="00B30491">
        <w:rPr>
          <w:rFonts w:ascii="Times New Roman" w:eastAsia="Times New Roman" w:hAnsi="Times New Roman" w:cs="Times New Roman"/>
          <w:sz w:val="28"/>
          <w:szCs w:val="28"/>
          <w:lang w:val="uk-UA" w:eastAsia="ru-RU"/>
        </w:rPr>
        <w:t>виявлено п'ять тенденцій використання латинізмів в українській судовій практиці;</w:t>
      </w:r>
      <w:r w:rsidR="00F40286">
        <w:rPr>
          <w:rFonts w:ascii="Times New Roman" w:eastAsia="Times New Roman" w:hAnsi="Times New Roman" w:cs="Times New Roman"/>
          <w:sz w:val="28"/>
          <w:szCs w:val="28"/>
          <w:lang w:val="uk-UA" w:eastAsia="ru-RU"/>
        </w:rPr>
        <w:t xml:space="preserve"> </w:t>
      </w:r>
      <w:r w:rsidRPr="00B30491">
        <w:rPr>
          <w:rFonts w:ascii="Times New Roman" w:eastAsia="Times New Roman" w:hAnsi="Times New Roman" w:cs="Times New Roman"/>
          <w:sz w:val="28"/>
          <w:szCs w:val="28"/>
          <w:lang w:val="uk-UA" w:eastAsia="ru-RU"/>
        </w:rPr>
        <w:t>доведено, що латинізація судових рішень є наднаціональним правовим процесом та інтеграційним фактором у межах європейського правового простору.</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Ці положення мають важливе значення для розвитку загальної теорії права, вдосконалення судової практики та підвищення якості правосуддя в Україні.</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b/>
          <w:bCs/>
          <w:sz w:val="28"/>
          <w:szCs w:val="28"/>
          <w:lang w:val="uk-UA" w:eastAsia="ru-RU"/>
        </w:rPr>
        <w:t>Ступінь обґрунтованості наукових положень, висновків і рекомендацій, сформульованих у дисертації.</w:t>
      </w:r>
      <w:r w:rsidRPr="00B30491">
        <w:rPr>
          <w:rFonts w:ascii="Times New Roman" w:eastAsia="Times New Roman" w:hAnsi="Times New Roman" w:cs="Times New Roman"/>
          <w:sz w:val="28"/>
          <w:szCs w:val="28"/>
          <w:lang w:val="uk-UA" w:eastAsia="ru-RU"/>
        </w:rPr>
        <w:t xml:space="preserve"> Дисертація </w:t>
      </w:r>
      <w:proofErr w:type="spellStart"/>
      <w:r w:rsidRPr="00B30491">
        <w:rPr>
          <w:rFonts w:ascii="Times New Roman" w:eastAsia="Times New Roman" w:hAnsi="Times New Roman" w:cs="Times New Roman"/>
          <w:sz w:val="28"/>
          <w:szCs w:val="28"/>
          <w:lang w:val="uk-UA" w:eastAsia="ru-RU"/>
        </w:rPr>
        <w:t>Ганжі</w:t>
      </w:r>
      <w:proofErr w:type="spellEnd"/>
      <w:r w:rsidRPr="00B30491">
        <w:rPr>
          <w:rFonts w:ascii="Times New Roman" w:eastAsia="Times New Roman" w:hAnsi="Times New Roman" w:cs="Times New Roman"/>
          <w:sz w:val="28"/>
          <w:szCs w:val="28"/>
          <w:lang w:val="uk-UA" w:eastAsia="ru-RU"/>
        </w:rPr>
        <w:t xml:space="preserve"> О.Г. характеризується високим рівнем наукової обґрунтованості, що забезпечується використанням сучасної методологічної бази, комплексним аналізом теоретичних джерел, ґрунтовним дослідженням емпіричного матеріалу.</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 xml:space="preserve">У роботі застосовано </w:t>
      </w:r>
      <w:proofErr w:type="spellStart"/>
      <w:r w:rsidRPr="00B30491">
        <w:rPr>
          <w:rFonts w:ascii="Times New Roman" w:eastAsia="Times New Roman" w:hAnsi="Times New Roman" w:cs="Times New Roman"/>
          <w:sz w:val="28"/>
          <w:szCs w:val="28"/>
          <w:lang w:val="uk-UA" w:eastAsia="ru-RU"/>
        </w:rPr>
        <w:t>трирівневу</w:t>
      </w:r>
      <w:proofErr w:type="spellEnd"/>
      <w:r w:rsidRPr="00B30491">
        <w:rPr>
          <w:rFonts w:ascii="Times New Roman" w:eastAsia="Times New Roman" w:hAnsi="Times New Roman" w:cs="Times New Roman"/>
          <w:sz w:val="28"/>
          <w:szCs w:val="28"/>
          <w:lang w:val="uk-UA" w:eastAsia="ru-RU"/>
        </w:rPr>
        <w:t xml:space="preserve"> систему методів пізнання. На філософському рівні використано цивілізаційний, діалектичний і синергетичний методи, що дозволило розглянути латинізацію судових рішень </w:t>
      </w:r>
      <w:r w:rsidRPr="00B30491">
        <w:rPr>
          <w:rFonts w:ascii="Times New Roman" w:eastAsia="Times New Roman" w:hAnsi="Times New Roman" w:cs="Times New Roman"/>
          <w:sz w:val="28"/>
          <w:szCs w:val="28"/>
          <w:lang w:val="uk-UA" w:eastAsia="ru-RU"/>
        </w:rPr>
        <w:lastRenderedPageBreak/>
        <w:t xml:space="preserve">як складне, багатовимірне явище правової дійсності. На загальнонауковому рівні застосовано історичний, системний, структурно-функціональний, </w:t>
      </w:r>
      <w:proofErr w:type="spellStart"/>
      <w:r w:rsidRPr="00B30491">
        <w:rPr>
          <w:rFonts w:ascii="Times New Roman" w:eastAsia="Times New Roman" w:hAnsi="Times New Roman" w:cs="Times New Roman"/>
          <w:sz w:val="28"/>
          <w:szCs w:val="28"/>
          <w:lang w:val="uk-UA" w:eastAsia="ru-RU"/>
        </w:rPr>
        <w:t>герменевтичний</w:t>
      </w:r>
      <w:proofErr w:type="spellEnd"/>
      <w:r w:rsidRPr="00B30491">
        <w:rPr>
          <w:rFonts w:ascii="Times New Roman" w:eastAsia="Times New Roman" w:hAnsi="Times New Roman" w:cs="Times New Roman"/>
          <w:sz w:val="28"/>
          <w:szCs w:val="28"/>
          <w:lang w:val="uk-UA" w:eastAsia="ru-RU"/>
        </w:rPr>
        <w:t>, антропологічний і аксіологічний методи, що забезпечило комплексний аналіз досліджуваного феномену. На конкретно-науковому рівні використано як поширені спеціально-наукові методи (конкретно-соціологічних досліджень, контент-аналізу, лінгвістичний), так і власні методи правознавства (формально-юридичний, логіко-юридичний і порівняльно-правовий).</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Особливо цінним є детальний аналіз судової практики, що включає рішення Конституційного Суду України, Верховного Суду, а також судів нижчих інстанцій. Дисертант здійснив контент-аналіз значної кількості судових рішень, що дозволило виявити реальні тенденції використання латинізмів у вітчизняному судочинстві.</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Порівняльно-правовий аналіз судової практики зарубіжних країн, практики Європейського суду з прав людини та Суду Європейського Союзу підтверджує висновок про наднаціональний характер латинізації судових рішень та її роль як інтеграційного фактору європейського правового простору.</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Обґрунтованість висновків підтверджується також аналізом широкого кола наукових джерел, включаючи праці вітчизняних та зарубіжних учених у галузі теорії права, конституційного права, цивільного процесу, мовознавства, що дозволило забезпечити міждисциплінарний характер дослідження.</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b/>
          <w:bCs/>
          <w:sz w:val="28"/>
          <w:szCs w:val="28"/>
          <w:lang w:val="uk-UA" w:eastAsia="ru-RU"/>
        </w:rPr>
        <w:t>Структура запропонованої дисертації</w:t>
      </w:r>
      <w:r w:rsidRPr="00B30491">
        <w:rPr>
          <w:rFonts w:ascii="Times New Roman" w:eastAsia="Times New Roman" w:hAnsi="Times New Roman" w:cs="Times New Roman"/>
          <w:sz w:val="28"/>
          <w:szCs w:val="28"/>
          <w:lang w:val="uk-UA" w:eastAsia="ru-RU"/>
        </w:rPr>
        <w:t xml:space="preserve"> є логічною та відповідає меті і завданням дослідження. Робота складається зі вступу, основної частини</w:t>
      </w:r>
      <w:r w:rsidR="00F40286">
        <w:rPr>
          <w:rFonts w:ascii="Times New Roman" w:eastAsia="Times New Roman" w:hAnsi="Times New Roman" w:cs="Times New Roman"/>
          <w:sz w:val="28"/>
          <w:szCs w:val="28"/>
          <w:lang w:val="uk-UA" w:eastAsia="ru-RU"/>
        </w:rPr>
        <w:t xml:space="preserve"> (3 розділи, 10 підрозділів)</w:t>
      </w:r>
      <w:r w:rsidRPr="00B30491">
        <w:rPr>
          <w:rFonts w:ascii="Times New Roman" w:eastAsia="Times New Roman" w:hAnsi="Times New Roman" w:cs="Times New Roman"/>
          <w:sz w:val="28"/>
          <w:szCs w:val="28"/>
          <w:lang w:val="uk-UA" w:eastAsia="ru-RU"/>
        </w:rPr>
        <w:t>, висновків</w:t>
      </w:r>
      <w:r w:rsidR="00F40286">
        <w:rPr>
          <w:rFonts w:ascii="Times New Roman" w:eastAsia="Times New Roman" w:hAnsi="Times New Roman" w:cs="Times New Roman"/>
          <w:sz w:val="28"/>
          <w:szCs w:val="28"/>
          <w:lang w:val="uk-UA" w:eastAsia="ru-RU"/>
        </w:rPr>
        <w:t>, додатків</w:t>
      </w:r>
      <w:r w:rsidRPr="00B30491">
        <w:rPr>
          <w:rFonts w:ascii="Times New Roman" w:eastAsia="Times New Roman" w:hAnsi="Times New Roman" w:cs="Times New Roman"/>
          <w:sz w:val="28"/>
          <w:szCs w:val="28"/>
          <w:lang w:val="uk-UA" w:eastAsia="ru-RU"/>
        </w:rPr>
        <w:t xml:space="preserve"> та списку використаних джерел. Така структура дозволила дисертанту послідовно розкрити всі аспекти досліджуваної проблематики.</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У вступі обґрунтовано актуальність теми, визначено мету, завдання, об'єкт, предмет і методи дослідження, розкрито наукову новизну та практичне значення отриманих результатів.</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lastRenderedPageBreak/>
        <w:t xml:space="preserve">Основна частина роботи послідовно розкриває теоретичні та практичні аспекти латинізації судових рішень. Дисертант досліджує </w:t>
      </w:r>
      <w:proofErr w:type="spellStart"/>
      <w:r w:rsidRPr="00B30491">
        <w:rPr>
          <w:rFonts w:ascii="Times New Roman" w:eastAsia="Times New Roman" w:hAnsi="Times New Roman" w:cs="Times New Roman"/>
          <w:sz w:val="28"/>
          <w:szCs w:val="28"/>
          <w:lang w:val="uk-UA" w:eastAsia="ru-RU"/>
        </w:rPr>
        <w:t>генезу</w:t>
      </w:r>
      <w:proofErr w:type="spellEnd"/>
      <w:r w:rsidRPr="00B30491">
        <w:rPr>
          <w:rFonts w:ascii="Times New Roman" w:eastAsia="Times New Roman" w:hAnsi="Times New Roman" w:cs="Times New Roman"/>
          <w:sz w:val="28"/>
          <w:szCs w:val="28"/>
          <w:lang w:val="uk-UA" w:eastAsia="ru-RU"/>
        </w:rPr>
        <w:t xml:space="preserve"> латинізмів від античності до сучасності, аналізує їх використання в міжнародному праві та національній судовій практиці, розробляє класифікацію латинізмів, визначає функції латинізації та формулює вимоги до коректного використання латинських термінів і висловів.</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Висновки узагальнюють результати дослідження та містять конкретні пропозиції щодо вдосконалення практики використання латинізмів у судових рішеннях.</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Список</w:t>
      </w:r>
      <w:r w:rsidR="00F40286">
        <w:rPr>
          <w:rFonts w:ascii="Times New Roman" w:eastAsia="Times New Roman" w:hAnsi="Times New Roman" w:cs="Times New Roman"/>
          <w:sz w:val="28"/>
          <w:szCs w:val="28"/>
          <w:lang w:val="uk-UA" w:eastAsia="ru-RU"/>
        </w:rPr>
        <w:t xml:space="preserve"> використаних джерел охоплює 643</w:t>
      </w:r>
      <w:r w:rsidRPr="00B30491">
        <w:rPr>
          <w:rFonts w:ascii="Times New Roman" w:eastAsia="Times New Roman" w:hAnsi="Times New Roman" w:cs="Times New Roman"/>
          <w:sz w:val="28"/>
          <w:szCs w:val="28"/>
          <w:lang w:val="uk-UA" w:eastAsia="ru-RU"/>
        </w:rPr>
        <w:t xml:space="preserve"> посилання, включаючи нормативно-правові акти, наукові праці вітчизняних та зарубіжних учених, що свідчить про ґрунтовний аналіз наукової літератури за темою дослідження.</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b/>
          <w:bCs/>
          <w:sz w:val="28"/>
          <w:szCs w:val="28"/>
          <w:lang w:val="uk-UA" w:eastAsia="ru-RU"/>
        </w:rPr>
        <w:t>Значення одержаних результатів для науки й практики та рекомендації щодо їх можливого використання.</w:t>
      </w:r>
      <w:r w:rsidRPr="00B30491">
        <w:rPr>
          <w:rFonts w:ascii="Times New Roman" w:eastAsia="Times New Roman" w:hAnsi="Times New Roman" w:cs="Times New Roman"/>
          <w:sz w:val="28"/>
          <w:szCs w:val="28"/>
          <w:lang w:val="uk-UA" w:eastAsia="ru-RU"/>
        </w:rPr>
        <w:t xml:space="preserve"> Дисертаційне дослідження </w:t>
      </w:r>
      <w:proofErr w:type="spellStart"/>
      <w:r w:rsidRPr="00B30491">
        <w:rPr>
          <w:rFonts w:ascii="Times New Roman" w:eastAsia="Times New Roman" w:hAnsi="Times New Roman" w:cs="Times New Roman"/>
          <w:sz w:val="28"/>
          <w:szCs w:val="28"/>
          <w:lang w:val="uk-UA" w:eastAsia="ru-RU"/>
        </w:rPr>
        <w:t>Ганжі</w:t>
      </w:r>
      <w:proofErr w:type="spellEnd"/>
      <w:r w:rsidRPr="00B30491">
        <w:rPr>
          <w:rFonts w:ascii="Times New Roman" w:eastAsia="Times New Roman" w:hAnsi="Times New Roman" w:cs="Times New Roman"/>
          <w:sz w:val="28"/>
          <w:szCs w:val="28"/>
          <w:lang w:val="uk-UA" w:eastAsia="ru-RU"/>
        </w:rPr>
        <w:t xml:space="preserve"> О.Г. має важливе теоретичне та практичне значення.</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Теоретичне значення роботи полягає у:</w:t>
      </w:r>
      <w:r w:rsidR="00F40286">
        <w:rPr>
          <w:rFonts w:ascii="Times New Roman" w:eastAsia="Times New Roman" w:hAnsi="Times New Roman" w:cs="Times New Roman"/>
          <w:sz w:val="28"/>
          <w:szCs w:val="28"/>
          <w:lang w:val="uk-UA" w:eastAsia="ru-RU"/>
        </w:rPr>
        <w:t xml:space="preserve"> </w:t>
      </w:r>
      <w:r w:rsidRPr="00B30491">
        <w:rPr>
          <w:rFonts w:ascii="Times New Roman" w:eastAsia="Times New Roman" w:hAnsi="Times New Roman" w:cs="Times New Roman"/>
          <w:sz w:val="28"/>
          <w:szCs w:val="28"/>
          <w:lang w:val="uk-UA" w:eastAsia="ru-RU"/>
        </w:rPr>
        <w:t>розробці концептуальних засад дослідження латинізації судових рішень як правового феномену;</w:t>
      </w:r>
      <w:r w:rsidR="00F40286">
        <w:rPr>
          <w:rFonts w:ascii="Times New Roman" w:eastAsia="Times New Roman" w:hAnsi="Times New Roman" w:cs="Times New Roman"/>
          <w:sz w:val="28"/>
          <w:szCs w:val="28"/>
          <w:lang w:val="uk-UA" w:eastAsia="ru-RU"/>
        </w:rPr>
        <w:t xml:space="preserve"> </w:t>
      </w:r>
      <w:r w:rsidRPr="00B30491">
        <w:rPr>
          <w:rFonts w:ascii="Times New Roman" w:eastAsia="Times New Roman" w:hAnsi="Times New Roman" w:cs="Times New Roman"/>
          <w:sz w:val="28"/>
          <w:szCs w:val="28"/>
          <w:lang w:val="uk-UA" w:eastAsia="ru-RU"/>
        </w:rPr>
        <w:t>формуванні понятійного апарату дослідження, включаючи визначення ключових термінів;</w:t>
      </w:r>
      <w:r w:rsidR="00F40286">
        <w:rPr>
          <w:rFonts w:ascii="Times New Roman" w:eastAsia="Times New Roman" w:hAnsi="Times New Roman" w:cs="Times New Roman"/>
          <w:sz w:val="28"/>
          <w:szCs w:val="28"/>
          <w:lang w:val="uk-UA" w:eastAsia="ru-RU"/>
        </w:rPr>
        <w:t xml:space="preserve"> </w:t>
      </w:r>
      <w:r w:rsidRPr="00B30491">
        <w:rPr>
          <w:rFonts w:ascii="Times New Roman" w:eastAsia="Times New Roman" w:hAnsi="Times New Roman" w:cs="Times New Roman"/>
          <w:sz w:val="28"/>
          <w:szCs w:val="28"/>
          <w:lang w:val="uk-UA" w:eastAsia="ru-RU"/>
        </w:rPr>
        <w:t>створенні науково обґрунтованої класифікації юридичних латинізмів;</w:t>
      </w:r>
      <w:r w:rsidR="00F40286">
        <w:rPr>
          <w:rFonts w:ascii="Times New Roman" w:eastAsia="Times New Roman" w:hAnsi="Times New Roman" w:cs="Times New Roman"/>
          <w:sz w:val="28"/>
          <w:szCs w:val="28"/>
          <w:lang w:val="uk-UA" w:eastAsia="ru-RU"/>
        </w:rPr>
        <w:t xml:space="preserve"> </w:t>
      </w:r>
      <w:r w:rsidRPr="00B30491">
        <w:rPr>
          <w:rFonts w:ascii="Times New Roman" w:eastAsia="Times New Roman" w:hAnsi="Times New Roman" w:cs="Times New Roman"/>
          <w:sz w:val="28"/>
          <w:szCs w:val="28"/>
          <w:lang w:val="uk-UA" w:eastAsia="ru-RU"/>
        </w:rPr>
        <w:t>виявленні функцій латинізації судових рішень;</w:t>
      </w:r>
      <w:r w:rsidR="00F40286">
        <w:rPr>
          <w:rFonts w:ascii="Times New Roman" w:eastAsia="Times New Roman" w:hAnsi="Times New Roman" w:cs="Times New Roman"/>
          <w:sz w:val="28"/>
          <w:szCs w:val="28"/>
          <w:lang w:val="uk-UA" w:eastAsia="ru-RU"/>
        </w:rPr>
        <w:t xml:space="preserve"> </w:t>
      </w:r>
      <w:r w:rsidRPr="00B30491">
        <w:rPr>
          <w:rFonts w:ascii="Times New Roman" w:eastAsia="Times New Roman" w:hAnsi="Times New Roman" w:cs="Times New Roman"/>
          <w:sz w:val="28"/>
          <w:szCs w:val="28"/>
          <w:lang w:val="uk-UA" w:eastAsia="ru-RU"/>
        </w:rPr>
        <w:t>з'ясуванні співвідношення понять «мова судочинства» і «мова права»;</w:t>
      </w:r>
      <w:r w:rsidR="00F40286">
        <w:rPr>
          <w:rFonts w:ascii="Times New Roman" w:eastAsia="Times New Roman" w:hAnsi="Times New Roman" w:cs="Times New Roman"/>
          <w:sz w:val="28"/>
          <w:szCs w:val="28"/>
          <w:lang w:val="uk-UA" w:eastAsia="ru-RU"/>
        </w:rPr>
        <w:t xml:space="preserve"> </w:t>
      </w:r>
      <w:r w:rsidRPr="00B30491">
        <w:rPr>
          <w:rFonts w:ascii="Times New Roman" w:eastAsia="Times New Roman" w:hAnsi="Times New Roman" w:cs="Times New Roman"/>
          <w:sz w:val="28"/>
          <w:szCs w:val="28"/>
          <w:lang w:val="uk-UA" w:eastAsia="ru-RU"/>
        </w:rPr>
        <w:t>обґрунтуванні латинізації як новітньої форми рецепції римського права;</w:t>
      </w:r>
      <w:r w:rsidR="00F40286">
        <w:rPr>
          <w:rFonts w:ascii="Times New Roman" w:eastAsia="Times New Roman" w:hAnsi="Times New Roman" w:cs="Times New Roman"/>
          <w:sz w:val="28"/>
          <w:szCs w:val="28"/>
          <w:lang w:val="uk-UA" w:eastAsia="ru-RU"/>
        </w:rPr>
        <w:t xml:space="preserve"> </w:t>
      </w:r>
      <w:r w:rsidRPr="00B30491">
        <w:rPr>
          <w:rFonts w:ascii="Times New Roman" w:eastAsia="Times New Roman" w:hAnsi="Times New Roman" w:cs="Times New Roman"/>
          <w:sz w:val="28"/>
          <w:szCs w:val="28"/>
          <w:lang w:val="uk-UA" w:eastAsia="ru-RU"/>
        </w:rPr>
        <w:t>розвитку загальнотеоретичних уявлень про мову права та правову культуру.</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Практичне значення одержаних результатів полягає у можливості їх використання:</w:t>
      </w:r>
      <w:r w:rsidR="00F40286">
        <w:rPr>
          <w:rFonts w:ascii="Times New Roman" w:eastAsia="Times New Roman" w:hAnsi="Times New Roman" w:cs="Times New Roman"/>
          <w:sz w:val="28"/>
          <w:szCs w:val="28"/>
          <w:lang w:val="uk-UA" w:eastAsia="ru-RU"/>
        </w:rPr>
        <w:t xml:space="preserve"> </w:t>
      </w:r>
      <w:r w:rsidRPr="00B30491">
        <w:rPr>
          <w:rFonts w:ascii="Times New Roman" w:eastAsia="Times New Roman" w:hAnsi="Times New Roman" w:cs="Times New Roman"/>
          <w:sz w:val="28"/>
          <w:szCs w:val="28"/>
          <w:lang w:val="uk-UA" w:eastAsia="ru-RU"/>
        </w:rPr>
        <w:t xml:space="preserve">у правозастосовній діяльності </w:t>
      </w:r>
      <w:r w:rsidR="000B68C9" w:rsidRPr="000B68C9">
        <w:rPr>
          <w:rFonts w:ascii="Times New Roman" w:eastAsia="Times New Roman" w:hAnsi="Times New Roman" w:cs="Times New Roman"/>
          <w:sz w:val="28"/>
          <w:szCs w:val="28"/>
          <w:lang w:val="uk-UA" w:eastAsia="ru-RU"/>
        </w:rPr>
        <w:t>–</w:t>
      </w:r>
      <w:r w:rsidRPr="00B30491">
        <w:rPr>
          <w:rFonts w:ascii="Times New Roman" w:eastAsia="Times New Roman" w:hAnsi="Times New Roman" w:cs="Times New Roman"/>
          <w:sz w:val="28"/>
          <w:szCs w:val="28"/>
          <w:lang w:val="uk-UA" w:eastAsia="ru-RU"/>
        </w:rPr>
        <w:t xml:space="preserve"> під час ухвалення судових рішень судами всіх інстанцій, зокрема здійсненні тлумачення норм права;</w:t>
      </w:r>
      <w:r w:rsidR="00F40286">
        <w:rPr>
          <w:rFonts w:ascii="Times New Roman" w:eastAsia="Times New Roman" w:hAnsi="Times New Roman" w:cs="Times New Roman"/>
          <w:sz w:val="28"/>
          <w:szCs w:val="28"/>
          <w:lang w:val="uk-UA" w:eastAsia="ru-RU"/>
        </w:rPr>
        <w:t xml:space="preserve"> </w:t>
      </w:r>
      <w:r w:rsidRPr="00B30491">
        <w:rPr>
          <w:rFonts w:ascii="Times New Roman" w:eastAsia="Times New Roman" w:hAnsi="Times New Roman" w:cs="Times New Roman"/>
          <w:sz w:val="28"/>
          <w:szCs w:val="28"/>
          <w:lang w:val="uk-UA" w:eastAsia="ru-RU"/>
        </w:rPr>
        <w:t xml:space="preserve">у конституційному судочинстві </w:t>
      </w:r>
      <w:r w:rsidR="000B68C9" w:rsidRPr="000B68C9">
        <w:rPr>
          <w:rFonts w:ascii="Times New Roman" w:eastAsia="Times New Roman" w:hAnsi="Times New Roman" w:cs="Times New Roman"/>
          <w:sz w:val="28"/>
          <w:szCs w:val="28"/>
          <w:lang w:val="uk-UA" w:eastAsia="ru-RU"/>
        </w:rPr>
        <w:t>–</w:t>
      </w:r>
      <w:r w:rsidRPr="00B30491">
        <w:rPr>
          <w:rFonts w:ascii="Times New Roman" w:eastAsia="Times New Roman" w:hAnsi="Times New Roman" w:cs="Times New Roman"/>
          <w:sz w:val="28"/>
          <w:szCs w:val="28"/>
          <w:lang w:val="uk-UA" w:eastAsia="ru-RU"/>
        </w:rPr>
        <w:t xml:space="preserve"> при ухваленні рішень Конституційним Судом України, викладенні юридичних позицій і застосуванні принципів права;</w:t>
      </w:r>
      <w:r w:rsidR="00F40286">
        <w:rPr>
          <w:rFonts w:ascii="Times New Roman" w:eastAsia="Times New Roman" w:hAnsi="Times New Roman" w:cs="Times New Roman"/>
          <w:sz w:val="28"/>
          <w:szCs w:val="28"/>
          <w:lang w:val="uk-UA" w:eastAsia="ru-RU"/>
        </w:rPr>
        <w:t xml:space="preserve"> </w:t>
      </w:r>
      <w:r w:rsidRPr="00B30491">
        <w:rPr>
          <w:rFonts w:ascii="Times New Roman" w:eastAsia="Times New Roman" w:hAnsi="Times New Roman" w:cs="Times New Roman"/>
          <w:sz w:val="28"/>
          <w:szCs w:val="28"/>
          <w:lang w:val="uk-UA" w:eastAsia="ru-RU"/>
        </w:rPr>
        <w:t xml:space="preserve">у навчальному процесі </w:t>
      </w:r>
      <w:r w:rsidR="000B68C9" w:rsidRPr="000B68C9">
        <w:rPr>
          <w:rFonts w:ascii="Times New Roman" w:eastAsia="Times New Roman" w:hAnsi="Times New Roman" w:cs="Times New Roman"/>
          <w:sz w:val="28"/>
          <w:szCs w:val="28"/>
          <w:lang w:val="uk-UA" w:eastAsia="ru-RU"/>
        </w:rPr>
        <w:t>–</w:t>
      </w:r>
      <w:r w:rsidRPr="00B30491">
        <w:rPr>
          <w:rFonts w:ascii="Times New Roman" w:eastAsia="Times New Roman" w:hAnsi="Times New Roman" w:cs="Times New Roman"/>
          <w:sz w:val="28"/>
          <w:szCs w:val="28"/>
          <w:lang w:val="uk-UA" w:eastAsia="ru-RU"/>
        </w:rPr>
        <w:t xml:space="preserve"> під час викладання загальнотеоретичних і галузевих юридичних дисциплін, а також у процесі підготовки кадрів для системи </w:t>
      </w:r>
      <w:r w:rsidRPr="00B30491">
        <w:rPr>
          <w:rFonts w:ascii="Times New Roman" w:eastAsia="Times New Roman" w:hAnsi="Times New Roman" w:cs="Times New Roman"/>
          <w:sz w:val="28"/>
          <w:szCs w:val="28"/>
          <w:lang w:val="uk-UA" w:eastAsia="ru-RU"/>
        </w:rPr>
        <w:lastRenderedPageBreak/>
        <w:t>правосуддя;</w:t>
      </w:r>
      <w:r w:rsidR="00F40286">
        <w:rPr>
          <w:rFonts w:ascii="Times New Roman" w:eastAsia="Times New Roman" w:hAnsi="Times New Roman" w:cs="Times New Roman"/>
          <w:sz w:val="28"/>
          <w:szCs w:val="28"/>
          <w:lang w:val="uk-UA" w:eastAsia="ru-RU"/>
        </w:rPr>
        <w:t xml:space="preserve"> </w:t>
      </w:r>
      <w:r w:rsidRPr="00B30491">
        <w:rPr>
          <w:rFonts w:ascii="Times New Roman" w:eastAsia="Times New Roman" w:hAnsi="Times New Roman" w:cs="Times New Roman"/>
          <w:sz w:val="28"/>
          <w:szCs w:val="28"/>
          <w:lang w:val="uk-UA" w:eastAsia="ru-RU"/>
        </w:rPr>
        <w:t xml:space="preserve">у науково-дослідній сфері </w:t>
      </w:r>
      <w:r w:rsidR="000B68C9" w:rsidRPr="000B68C9">
        <w:rPr>
          <w:rFonts w:ascii="Times New Roman" w:eastAsia="Times New Roman" w:hAnsi="Times New Roman" w:cs="Times New Roman"/>
          <w:sz w:val="28"/>
          <w:szCs w:val="28"/>
          <w:lang w:val="uk-UA" w:eastAsia="ru-RU"/>
        </w:rPr>
        <w:t>–</w:t>
      </w:r>
      <w:r w:rsidRPr="00B30491">
        <w:rPr>
          <w:rFonts w:ascii="Times New Roman" w:eastAsia="Times New Roman" w:hAnsi="Times New Roman" w:cs="Times New Roman"/>
          <w:sz w:val="28"/>
          <w:szCs w:val="28"/>
          <w:lang w:val="uk-UA" w:eastAsia="ru-RU"/>
        </w:rPr>
        <w:t xml:space="preserve"> для поглибленого вивчення судової практики, аналізу тенденцій її розвитку, удосконалення методики дослідження мови права;</w:t>
      </w:r>
      <w:r w:rsidR="00F40286">
        <w:rPr>
          <w:rFonts w:ascii="Times New Roman" w:eastAsia="Times New Roman" w:hAnsi="Times New Roman" w:cs="Times New Roman"/>
          <w:sz w:val="28"/>
          <w:szCs w:val="28"/>
          <w:lang w:val="uk-UA" w:eastAsia="ru-RU"/>
        </w:rPr>
        <w:t xml:space="preserve"> </w:t>
      </w:r>
      <w:r w:rsidRPr="00B30491">
        <w:rPr>
          <w:rFonts w:ascii="Times New Roman" w:eastAsia="Times New Roman" w:hAnsi="Times New Roman" w:cs="Times New Roman"/>
          <w:sz w:val="28"/>
          <w:szCs w:val="28"/>
          <w:lang w:val="uk-UA" w:eastAsia="ru-RU"/>
        </w:rPr>
        <w:t xml:space="preserve">у правотворчій діяльності </w:t>
      </w:r>
      <w:r w:rsidR="000B68C9" w:rsidRPr="000B68C9">
        <w:rPr>
          <w:rFonts w:ascii="Times New Roman" w:eastAsia="Times New Roman" w:hAnsi="Times New Roman" w:cs="Times New Roman"/>
          <w:sz w:val="28"/>
          <w:szCs w:val="28"/>
          <w:lang w:val="uk-UA" w:eastAsia="ru-RU"/>
        </w:rPr>
        <w:t>–</w:t>
      </w:r>
      <w:r w:rsidRPr="00B30491">
        <w:rPr>
          <w:rFonts w:ascii="Times New Roman" w:eastAsia="Times New Roman" w:hAnsi="Times New Roman" w:cs="Times New Roman"/>
          <w:sz w:val="28"/>
          <w:szCs w:val="28"/>
          <w:lang w:val="uk-UA" w:eastAsia="ru-RU"/>
        </w:rPr>
        <w:t xml:space="preserve"> під час використання правничої термінології в текстах нормативно-правових актів, удосконалення процесуальних кодексів України.</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Особливу практичну цінність мають сформульовані дисертантом вимоги до коректного використання латинізмів, які можуть бути використані суддями при підготовці судових рішень.</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b/>
          <w:bCs/>
          <w:sz w:val="28"/>
          <w:szCs w:val="28"/>
          <w:lang w:val="uk-UA" w:eastAsia="ru-RU"/>
        </w:rPr>
        <w:t>Повнота викладу наукових положень, висновків і рекомендацій в наукових публікаціях, зарахованих за темою дисертації.</w:t>
      </w:r>
      <w:r w:rsidRPr="00B30491">
        <w:rPr>
          <w:rFonts w:ascii="Times New Roman" w:eastAsia="Times New Roman" w:hAnsi="Times New Roman" w:cs="Times New Roman"/>
          <w:sz w:val="28"/>
          <w:szCs w:val="28"/>
          <w:lang w:val="uk-UA" w:eastAsia="ru-RU"/>
        </w:rPr>
        <w:t xml:space="preserve"> Основні положення дисертаційного дослідження знайшли належне відображення у наукових публікаціях здобувача. Результати дослідження опубліковані у фахових виданнях, що відповідають вимогам законодавства про вищу освіту. Публікації свідчать про системну роботу здобувача над темою дослідження та апробацію його результатів у науковому середовищі.</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b/>
          <w:bCs/>
          <w:sz w:val="28"/>
          <w:szCs w:val="28"/>
          <w:lang w:val="uk-UA" w:eastAsia="ru-RU"/>
        </w:rPr>
        <w:t>Відсутність (наявність) порушення академічної доброчесності.</w:t>
      </w:r>
      <w:r w:rsidRPr="00B30491">
        <w:rPr>
          <w:rFonts w:ascii="Times New Roman" w:eastAsia="Times New Roman" w:hAnsi="Times New Roman" w:cs="Times New Roman"/>
          <w:sz w:val="28"/>
          <w:szCs w:val="28"/>
          <w:lang w:val="uk-UA" w:eastAsia="ru-RU"/>
        </w:rPr>
        <w:t xml:space="preserve"> Дисертація є самостійною кваліфікаційною науковою працею з обґрунтованими висновками та рекомендаціями. Використання наукових праць інших авторів здійснено з належним оформленням посилань на відповідні джерела. У роботі відсутні ознаки плагіату, фабрикації або фальсифікації даних, інших порушень академічної доброчесності. Дисертант </w:t>
      </w:r>
      <w:proofErr w:type="spellStart"/>
      <w:r w:rsidRPr="00B30491">
        <w:rPr>
          <w:rFonts w:ascii="Times New Roman" w:eastAsia="Times New Roman" w:hAnsi="Times New Roman" w:cs="Times New Roman"/>
          <w:sz w:val="28"/>
          <w:szCs w:val="28"/>
          <w:lang w:val="uk-UA" w:eastAsia="ru-RU"/>
        </w:rPr>
        <w:t>коректно</w:t>
      </w:r>
      <w:proofErr w:type="spellEnd"/>
      <w:r w:rsidRPr="00B30491">
        <w:rPr>
          <w:rFonts w:ascii="Times New Roman" w:eastAsia="Times New Roman" w:hAnsi="Times New Roman" w:cs="Times New Roman"/>
          <w:sz w:val="28"/>
          <w:szCs w:val="28"/>
          <w:lang w:val="uk-UA" w:eastAsia="ru-RU"/>
        </w:rPr>
        <w:t xml:space="preserve"> використовує результати попередніх досліджень, належним чином цитує джерела, дотримується принципів наукової етики.</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b/>
          <w:bCs/>
          <w:sz w:val="28"/>
          <w:szCs w:val="28"/>
          <w:lang w:val="uk-UA" w:eastAsia="ru-RU"/>
        </w:rPr>
        <w:t>Питання для дискусійного обговорення та недоліки дисертації щодо її змісту та оформлення.</w:t>
      </w:r>
      <w:r w:rsidRPr="00B30491">
        <w:rPr>
          <w:rFonts w:ascii="Times New Roman" w:eastAsia="Times New Roman" w:hAnsi="Times New Roman" w:cs="Times New Roman"/>
          <w:sz w:val="28"/>
          <w:szCs w:val="28"/>
          <w:lang w:val="uk-UA" w:eastAsia="ru-RU"/>
        </w:rPr>
        <w:t xml:space="preserve"> Високо оцінюючи результати дисертаційного дослідження </w:t>
      </w:r>
      <w:proofErr w:type="spellStart"/>
      <w:r w:rsidRPr="00B30491">
        <w:rPr>
          <w:rFonts w:ascii="Times New Roman" w:eastAsia="Times New Roman" w:hAnsi="Times New Roman" w:cs="Times New Roman"/>
          <w:sz w:val="28"/>
          <w:szCs w:val="28"/>
          <w:lang w:val="uk-UA" w:eastAsia="ru-RU"/>
        </w:rPr>
        <w:t>Ганжі</w:t>
      </w:r>
      <w:proofErr w:type="spellEnd"/>
      <w:r w:rsidRPr="00B30491">
        <w:rPr>
          <w:rFonts w:ascii="Times New Roman" w:eastAsia="Times New Roman" w:hAnsi="Times New Roman" w:cs="Times New Roman"/>
          <w:sz w:val="28"/>
          <w:szCs w:val="28"/>
          <w:lang w:val="uk-UA" w:eastAsia="ru-RU"/>
        </w:rPr>
        <w:t xml:space="preserve"> О.Г., водночас варто відзначити окремі положення, які потребують уточнення або додаткової аргументації під час публічного захисту:</w:t>
      </w:r>
    </w:p>
    <w:p w:rsidR="00B30491" w:rsidRPr="00B30491" w:rsidRDefault="00F40286" w:rsidP="00F40286">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1. </w:t>
      </w:r>
      <w:r w:rsidR="00B30491" w:rsidRPr="00B30491">
        <w:rPr>
          <w:rFonts w:ascii="Times New Roman" w:eastAsia="Times New Roman" w:hAnsi="Times New Roman" w:cs="Times New Roman"/>
          <w:sz w:val="28"/>
          <w:szCs w:val="28"/>
          <w:lang w:val="uk-UA" w:eastAsia="ru-RU"/>
        </w:rPr>
        <w:t xml:space="preserve">Досліджуючи функції латинізації судових рішень, дисертант виділяє дев'ять функцій, включаючи естетичну функцію. Водночас бажано було б </w:t>
      </w:r>
      <w:r w:rsidR="00B30491" w:rsidRPr="00B30491">
        <w:rPr>
          <w:rFonts w:ascii="Times New Roman" w:eastAsia="Times New Roman" w:hAnsi="Times New Roman" w:cs="Times New Roman"/>
          <w:sz w:val="28"/>
          <w:szCs w:val="28"/>
          <w:lang w:val="uk-UA" w:eastAsia="ru-RU"/>
        </w:rPr>
        <w:lastRenderedPageBreak/>
        <w:t xml:space="preserve">більш детально обґрунтувати критерії розмежування цих функцій та з'ясувати, чи не дублюють деякі з них одна одну. Зокрема, викликає інтерес співвідношення </w:t>
      </w:r>
      <w:proofErr w:type="spellStart"/>
      <w:r w:rsidR="00B30491" w:rsidRPr="00B30491">
        <w:rPr>
          <w:rFonts w:ascii="Times New Roman" w:eastAsia="Times New Roman" w:hAnsi="Times New Roman" w:cs="Times New Roman"/>
          <w:sz w:val="28"/>
          <w:szCs w:val="28"/>
          <w:lang w:val="uk-UA" w:eastAsia="ru-RU"/>
        </w:rPr>
        <w:t>культуроносної</w:t>
      </w:r>
      <w:proofErr w:type="spellEnd"/>
      <w:r w:rsidR="00B30491" w:rsidRPr="00B30491">
        <w:rPr>
          <w:rFonts w:ascii="Times New Roman" w:eastAsia="Times New Roman" w:hAnsi="Times New Roman" w:cs="Times New Roman"/>
          <w:sz w:val="28"/>
          <w:szCs w:val="28"/>
          <w:lang w:val="uk-UA" w:eastAsia="ru-RU"/>
        </w:rPr>
        <w:t>, символічної та виховної функцій, а також питання про те, наскільки естетична функція є самостійною чи поглинається іншими функціями.</w:t>
      </w:r>
      <w:bookmarkStart w:id="0" w:name="_GoBack"/>
      <w:bookmarkEnd w:id="0"/>
    </w:p>
    <w:p w:rsidR="00B30491" w:rsidRPr="00B30491" w:rsidRDefault="00F40286" w:rsidP="00F40286">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2. </w:t>
      </w:r>
      <w:r w:rsidR="00B30491" w:rsidRPr="00B30491">
        <w:rPr>
          <w:rFonts w:ascii="Times New Roman" w:eastAsia="Times New Roman" w:hAnsi="Times New Roman" w:cs="Times New Roman"/>
          <w:sz w:val="28"/>
          <w:szCs w:val="28"/>
          <w:lang w:val="uk-UA" w:eastAsia="ru-RU"/>
        </w:rPr>
        <w:t>Обґрунтовуючи вимоги до коректного використання латинізмів, дисертант справедливо наголошує на необхідності забезпечення балансу між точністю та зрозумілістю. Проте бажано уточнити позицію щодо критеріїв визначення випадків, коли використання латинізму є необхідним і виправданим, а коли воно може бути надмірним або штучним. Також викликає інтерес питання про те, як має діяти суддя у ситуації, коли український правничий термін не повністю відповідає змісту латинського оригіналу.</w:t>
      </w:r>
    </w:p>
    <w:p w:rsidR="00B30491" w:rsidRPr="00B30491" w:rsidRDefault="00233E96" w:rsidP="00233E96">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3. </w:t>
      </w:r>
      <w:r w:rsidR="00B30491" w:rsidRPr="00B30491">
        <w:rPr>
          <w:rFonts w:ascii="Times New Roman" w:eastAsia="Times New Roman" w:hAnsi="Times New Roman" w:cs="Times New Roman"/>
          <w:sz w:val="28"/>
          <w:szCs w:val="28"/>
          <w:lang w:val="uk-UA" w:eastAsia="ru-RU"/>
        </w:rPr>
        <w:t>Досліджуючи латинізацію як наднаціональний правовий процес, дисертант наводить переконливі аргументи на користь цієї тези. Водночас бажано було б більш детально проаналізувати особливості використання латинізмів у країнах англо-американської правової сім'ї та з'ясувати специфіку цього процесу порівняно з континентальними правовими системами. Це дозволило б повніше розкрити універсальний характер латинізації судових рішень.</w:t>
      </w:r>
    </w:p>
    <w:p w:rsidR="00B30491" w:rsidRPr="00B30491" w:rsidRDefault="00233E96" w:rsidP="00233E96">
      <w:pPr>
        <w:spacing w:after="0" w:line="360" w:lineRule="auto"/>
        <w:ind w:firstLine="708"/>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4. </w:t>
      </w:r>
      <w:r w:rsidR="00B30491" w:rsidRPr="00B30491">
        <w:rPr>
          <w:rFonts w:ascii="Times New Roman" w:eastAsia="Times New Roman" w:hAnsi="Times New Roman" w:cs="Times New Roman"/>
          <w:sz w:val="28"/>
          <w:szCs w:val="28"/>
          <w:lang w:val="uk-UA" w:eastAsia="ru-RU"/>
        </w:rPr>
        <w:t>Обґрунтовуючи розрізнення між римськими і середньовічними латинізмами, дисертант справедливо наголошує на важливості темпорального виміру. Проте бажано уточнити, наскільки принциповим є це розрізнення для практичного використання латинізмів у судових рішеннях та чи впливає час походження латинізму на його авторитетність і переконливість у суддівській аргументації.</w:t>
      </w:r>
    </w:p>
    <w:p w:rsidR="00B30491" w:rsidRPr="00B30491" w:rsidRDefault="00B30491" w:rsidP="00B30491">
      <w:pPr>
        <w:spacing w:after="0" w:line="360" w:lineRule="auto"/>
        <w:ind w:firstLine="709"/>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b/>
          <w:bCs/>
          <w:sz w:val="28"/>
          <w:szCs w:val="28"/>
          <w:lang w:val="uk-UA" w:eastAsia="ru-RU"/>
        </w:rPr>
        <w:t>Висновок.</w:t>
      </w:r>
      <w:r w:rsidRPr="00B30491">
        <w:rPr>
          <w:rFonts w:ascii="Times New Roman" w:eastAsia="Times New Roman" w:hAnsi="Times New Roman" w:cs="Times New Roman"/>
          <w:sz w:val="28"/>
          <w:szCs w:val="28"/>
          <w:lang w:val="uk-UA" w:eastAsia="ru-RU"/>
        </w:rPr>
        <w:t xml:space="preserve"> Дисертація на тему «Теорія та практика латинізації судових рішень в Україні» є завершеною, самостійно підготовленою кваліфікаційною науковою працею, в якій отримано нові науково обґрунтовані результати, що вирішують важливе наукове завдання. Актуальність обраної теми, ступінь обґрунтованості наукових положень, висновків і рекомендацій, новизна та </w:t>
      </w:r>
      <w:r w:rsidRPr="00B30491">
        <w:rPr>
          <w:rFonts w:ascii="Times New Roman" w:eastAsia="Times New Roman" w:hAnsi="Times New Roman" w:cs="Times New Roman"/>
          <w:sz w:val="28"/>
          <w:szCs w:val="28"/>
          <w:lang w:val="uk-UA" w:eastAsia="ru-RU"/>
        </w:rPr>
        <w:lastRenderedPageBreak/>
        <w:t xml:space="preserve">повнота викладу в опублікованих наукових працях повністю відповідають вимогам Порядку підготовки здобувачів вищої освіти ступеня доктора філософії та доктора наук у закладах вищої освіти (наукових установах), затвердженого постановою Кабінету Міністрів України від 23 березня 2016 року № 261 (зі змінами і доповненнями) та Порядку присудження ступеня доктора філософії та скасування рішення разової спеціалізованої вченої ради закладу вищої освіти, наукової установи про присудження ступеня доктора філософії, затвердженого постановою Кабінету Міністрів України від 12 січня 2022 р. № 44, а її автор </w:t>
      </w:r>
      <w:r w:rsidR="000B68C9" w:rsidRPr="000B68C9">
        <w:rPr>
          <w:rFonts w:ascii="Times New Roman" w:eastAsia="Times New Roman" w:hAnsi="Times New Roman" w:cs="Times New Roman"/>
          <w:sz w:val="28"/>
          <w:szCs w:val="28"/>
          <w:lang w:val="uk-UA" w:eastAsia="ru-RU"/>
        </w:rPr>
        <w:t>–</w:t>
      </w:r>
      <w:r w:rsidRPr="00B30491">
        <w:rPr>
          <w:rFonts w:ascii="Times New Roman" w:eastAsia="Times New Roman" w:hAnsi="Times New Roman" w:cs="Times New Roman"/>
          <w:sz w:val="28"/>
          <w:szCs w:val="28"/>
          <w:lang w:val="uk-UA" w:eastAsia="ru-RU"/>
        </w:rPr>
        <w:t xml:space="preserve"> </w:t>
      </w:r>
      <w:proofErr w:type="spellStart"/>
      <w:r w:rsidRPr="00B30491">
        <w:rPr>
          <w:rFonts w:ascii="Times New Roman" w:eastAsia="Times New Roman" w:hAnsi="Times New Roman" w:cs="Times New Roman"/>
          <w:b/>
          <w:bCs/>
          <w:sz w:val="28"/>
          <w:szCs w:val="28"/>
          <w:lang w:val="uk-UA" w:eastAsia="ru-RU"/>
        </w:rPr>
        <w:t>Ганжа</w:t>
      </w:r>
      <w:proofErr w:type="spellEnd"/>
      <w:r w:rsidRPr="00B30491">
        <w:rPr>
          <w:rFonts w:ascii="Times New Roman" w:eastAsia="Times New Roman" w:hAnsi="Times New Roman" w:cs="Times New Roman"/>
          <w:b/>
          <w:bCs/>
          <w:sz w:val="28"/>
          <w:szCs w:val="28"/>
          <w:lang w:val="uk-UA" w:eastAsia="ru-RU"/>
        </w:rPr>
        <w:t xml:space="preserve"> Олексій Геннадійович</w:t>
      </w:r>
      <w:r w:rsidRPr="00B30491">
        <w:rPr>
          <w:rFonts w:ascii="Times New Roman" w:eastAsia="Times New Roman" w:hAnsi="Times New Roman" w:cs="Times New Roman"/>
          <w:sz w:val="28"/>
          <w:szCs w:val="28"/>
          <w:lang w:val="uk-UA" w:eastAsia="ru-RU"/>
        </w:rPr>
        <w:t xml:space="preserve"> </w:t>
      </w:r>
      <w:r w:rsidR="000B68C9" w:rsidRPr="000B68C9">
        <w:rPr>
          <w:rFonts w:ascii="Times New Roman" w:eastAsia="Times New Roman" w:hAnsi="Times New Roman" w:cs="Times New Roman"/>
          <w:sz w:val="28"/>
          <w:szCs w:val="28"/>
          <w:lang w:val="uk-UA" w:eastAsia="ru-RU"/>
        </w:rPr>
        <w:t>–</w:t>
      </w:r>
      <w:r w:rsidRPr="00B30491">
        <w:rPr>
          <w:rFonts w:ascii="Times New Roman" w:eastAsia="Times New Roman" w:hAnsi="Times New Roman" w:cs="Times New Roman"/>
          <w:sz w:val="28"/>
          <w:szCs w:val="28"/>
          <w:lang w:val="uk-UA" w:eastAsia="ru-RU"/>
        </w:rPr>
        <w:t xml:space="preserve"> заслуговує присудження йому ступеня доктора філософії з галузі знань 08 Право, за спеціальністю 081 Право.</w:t>
      </w:r>
    </w:p>
    <w:p w:rsidR="00233E96" w:rsidRDefault="00233E96" w:rsidP="00233E96">
      <w:pPr>
        <w:spacing w:after="0" w:line="360" w:lineRule="auto"/>
        <w:ind w:hanging="142"/>
        <w:jc w:val="both"/>
        <w:rPr>
          <w:rFonts w:ascii="Times New Roman" w:eastAsia="Times New Roman" w:hAnsi="Times New Roman" w:cs="Times New Roman"/>
          <w:sz w:val="28"/>
          <w:szCs w:val="28"/>
          <w:lang w:val="uk-UA" w:eastAsia="ru-RU"/>
        </w:rPr>
      </w:pPr>
    </w:p>
    <w:p w:rsidR="00B30491" w:rsidRPr="00B30491" w:rsidRDefault="00B30491" w:rsidP="00233E96">
      <w:pPr>
        <w:spacing w:after="0" w:line="240" w:lineRule="auto"/>
        <w:ind w:hanging="142"/>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Офіційний рецензент:</w:t>
      </w:r>
    </w:p>
    <w:p w:rsidR="00B30491" w:rsidRPr="00B30491" w:rsidRDefault="00B30491" w:rsidP="00233E96">
      <w:pPr>
        <w:spacing w:after="0" w:line="240" w:lineRule="auto"/>
        <w:ind w:hanging="142"/>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доктор юридичних наук, професор,</w:t>
      </w:r>
    </w:p>
    <w:p w:rsidR="00B30491" w:rsidRPr="00B30491" w:rsidRDefault="00B30491" w:rsidP="00233E96">
      <w:pPr>
        <w:spacing w:after="0" w:line="240" w:lineRule="auto"/>
        <w:ind w:hanging="142"/>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завідувач кафедри цивільного права</w:t>
      </w:r>
    </w:p>
    <w:p w:rsidR="00B30491" w:rsidRPr="00B30491" w:rsidRDefault="00B30491" w:rsidP="00233E96">
      <w:pPr>
        <w:spacing w:after="0" w:line="240" w:lineRule="auto"/>
        <w:ind w:hanging="142"/>
        <w:jc w:val="both"/>
        <w:rPr>
          <w:rFonts w:ascii="Times New Roman" w:eastAsia="Times New Roman" w:hAnsi="Times New Roman" w:cs="Times New Roman"/>
          <w:sz w:val="28"/>
          <w:szCs w:val="28"/>
          <w:lang w:val="uk-UA" w:eastAsia="ru-RU"/>
        </w:rPr>
      </w:pPr>
      <w:r w:rsidRPr="00B30491">
        <w:rPr>
          <w:rFonts w:ascii="Times New Roman" w:eastAsia="Times New Roman" w:hAnsi="Times New Roman" w:cs="Times New Roman"/>
          <w:sz w:val="28"/>
          <w:szCs w:val="28"/>
          <w:lang w:val="uk-UA" w:eastAsia="ru-RU"/>
        </w:rPr>
        <w:t xml:space="preserve">Запорізького національного університету </w:t>
      </w:r>
      <w:r w:rsidR="00233E96">
        <w:rPr>
          <w:rFonts w:ascii="Times New Roman" w:eastAsia="Times New Roman" w:hAnsi="Times New Roman" w:cs="Times New Roman"/>
          <w:sz w:val="28"/>
          <w:szCs w:val="28"/>
          <w:lang w:val="uk-UA" w:eastAsia="ru-RU"/>
        </w:rPr>
        <w:tab/>
      </w:r>
      <w:r w:rsidR="00233E96">
        <w:rPr>
          <w:rFonts w:ascii="Times New Roman" w:eastAsia="Times New Roman" w:hAnsi="Times New Roman" w:cs="Times New Roman"/>
          <w:sz w:val="28"/>
          <w:szCs w:val="28"/>
          <w:lang w:val="uk-UA" w:eastAsia="ru-RU"/>
        </w:rPr>
        <w:tab/>
      </w:r>
      <w:r w:rsidR="00233E96">
        <w:rPr>
          <w:rFonts w:ascii="Times New Roman" w:eastAsia="Times New Roman" w:hAnsi="Times New Roman" w:cs="Times New Roman"/>
          <w:sz w:val="28"/>
          <w:szCs w:val="28"/>
          <w:lang w:val="uk-UA" w:eastAsia="ru-RU"/>
        </w:rPr>
        <w:tab/>
        <w:t xml:space="preserve">   </w:t>
      </w:r>
      <w:r w:rsidRPr="00B30491">
        <w:rPr>
          <w:rFonts w:ascii="Times New Roman" w:eastAsia="Times New Roman" w:hAnsi="Times New Roman" w:cs="Times New Roman"/>
          <w:sz w:val="28"/>
          <w:szCs w:val="28"/>
          <w:lang w:val="uk-UA" w:eastAsia="ru-RU"/>
        </w:rPr>
        <w:t>Дмитро ЄРМОЛЕНКО</w:t>
      </w:r>
    </w:p>
    <w:p w:rsidR="003A44EE" w:rsidRPr="00B30491" w:rsidRDefault="003A44EE" w:rsidP="00B30491">
      <w:pPr>
        <w:spacing w:after="0" w:line="360" w:lineRule="auto"/>
        <w:ind w:firstLine="709"/>
        <w:jc w:val="both"/>
        <w:rPr>
          <w:rFonts w:ascii="Times New Roman" w:hAnsi="Times New Roman" w:cs="Times New Roman"/>
          <w:sz w:val="28"/>
          <w:szCs w:val="28"/>
          <w:lang w:val="uk-UA"/>
        </w:rPr>
      </w:pPr>
    </w:p>
    <w:sectPr w:rsidR="003A44EE" w:rsidRPr="00B3049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C713B3"/>
    <w:multiLevelType w:val="multilevel"/>
    <w:tmpl w:val="F5F43D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491"/>
    <w:rsid w:val="00046309"/>
    <w:rsid w:val="000B68C9"/>
    <w:rsid w:val="00233E96"/>
    <w:rsid w:val="002950E0"/>
    <w:rsid w:val="003A44EE"/>
    <w:rsid w:val="00405307"/>
    <w:rsid w:val="00422948"/>
    <w:rsid w:val="004231A7"/>
    <w:rsid w:val="004C7A08"/>
    <w:rsid w:val="004E08C1"/>
    <w:rsid w:val="00A63E1A"/>
    <w:rsid w:val="00B30491"/>
    <w:rsid w:val="00BC37B6"/>
    <w:rsid w:val="00C27B5D"/>
    <w:rsid w:val="00E628F2"/>
    <w:rsid w:val="00F402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15CE6-2698-4910-B9E1-0C99F826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1824854">
      <w:bodyDiv w:val="1"/>
      <w:marLeft w:val="0"/>
      <w:marRight w:val="0"/>
      <w:marTop w:val="0"/>
      <w:marBottom w:val="0"/>
      <w:divBdr>
        <w:top w:val="none" w:sz="0" w:space="0" w:color="auto"/>
        <w:left w:val="none" w:sz="0" w:space="0" w:color="auto"/>
        <w:bottom w:val="none" w:sz="0" w:space="0" w:color="auto"/>
        <w:right w:val="none" w:sz="0" w:space="0" w:color="auto"/>
      </w:divBdr>
      <w:divsChild>
        <w:div w:id="20126352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10</Pages>
  <Words>2723</Words>
  <Characters>15525</Characters>
  <Application>Microsoft Office Word</Application>
  <DocSecurity>0</DocSecurity>
  <Lines>129</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Дмитрий Ермоленко</dc:creator>
  <cp:keywords/>
  <dc:description/>
  <cp:lastModifiedBy>Дмитрий Ермоленко</cp:lastModifiedBy>
  <cp:revision>2</cp:revision>
  <dcterms:created xsi:type="dcterms:W3CDTF">2025-11-30T17:47:00Z</dcterms:created>
  <dcterms:modified xsi:type="dcterms:W3CDTF">2025-12-01T06:56:00Z</dcterms:modified>
</cp:coreProperties>
</file>